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B0C29" w14:textId="736FDD5E" w:rsidR="00895980" w:rsidRPr="00926C4D" w:rsidRDefault="00F606AE" w:rsidP="00830BA4">
      <w:pPr>
        <w:pStyle w:val="Heading1"/>
        <w:spacing w:before="79"/>
        <w:ind w:right="69"/>
        <w:rPr>
          <w:color w:val="000000" w:themeColor="text1"/>
        </w:rPr>
      </w:pPr>
      <w:r w:rsidRPr="00926C4D">
        <w:rPr>
          <w:color w:val="000000" w:themeColor="text1"/>
        </w:rPr>
        <w:t>OQUIRRH</w:t>
      </w:r>
      <w:r w:rsidRPr="00926C4D">
        <w:rPr>
          <w:color w:val="000000" w:themeColor="text1"/>
          <w:spacing w:val="-8"/>
        </w:rPr>
        <w:t xml:space="preserve"> </w:t>
      </w:r>
      <w:r w:rsidRPr="00926C4D">
        <w:rPr>
          <w:color w:val="000000" w:themeColor="text1"/>
        </w:rPr>
        <w:t>RECREATION</w:t>
      </w:r>
      <w:r w:rsidRPr="00926C4D">
        <w:rPr>
          <w:color w:val="000000" w:themeColor="text1"/>
          <w:spacing w:val="-6"/>
        </w:rPr>
        <w:t xml:space="preserve"> </w:t>
      </w:r>
      <w:r w:rsidRPr="00926C4D">
        <w:rPr>
          <w:color w:val="000000" w:themeColor="text1"/>
        </w:rPr>
        <w:t>AND</w:t>
      </w:r>
      <w:r w:rsidRPr="00926C4D">
        <w:rPr>
          <w:color w:val="000000" w:themeColor="text1"/>
          <w:spacing w:val="-9"/>
        </w:rPr>
        <w:t xml:space="preserve"> </w:t>
      </w:r>
      <w:r w:rsidRPr="00926C4D">
        <w:rPr>
          <w:color w:val="000000" w:themeColor="text1"/>
        </w:rPr>
        <w:t>PARKS</w:t>
      </w:r>
      <w:r w:rsidRPr="00926C4D">
        <w:rPr>
          <w:color w:val="000000" w:themeColor="text1"/>
          <w:spacing w:val="-5"/>
        </w:rPr>
        <w:t xml:space="preserve"> </w:t>
      </w:r>
      <w:r w:rsidRPr="00926C4D">
        <w:rPr>
          <w:color w:val="000000" w:themeColor="text1"/>
          <w:spacing w:val="-2"/>
        </w:rPr>
        <w:t>DISTRICT</w:t>
      </w:r>
    </w:p>
    <w:p w14:paraId="5E5B0C2A" w14:textId="77777777" w:rsidR="00895980" w:rsidRPr="00926C4D" w:rsidRDefault="00F606AE" w:rsidP="00830BA4">
      <w:pPr>
        <w:pStyle w:val="BodyText"/>
        <w:ind w:left="205" w:right="71"/>
        <w:jc w:val="center"/>
        <w:rPr>
          <w:color w:val="000000" w:themeColor="text1"/>
        </w:rPr>
      </w:pPr>
      <w:r w:rsidRPr="00926C4D">
        <w:rPr>
          <w:color w:val="000000" w:themeColor="text1"/>
        </w:rPr>
        <w:t>MEETING</w:t>
      </w:r>
      <w:r w:rsidRPr="00926C4D">
        <w:rPr>
          <w:color w:val="000000" w:themeColor="text1"/>
          <w:spacing w:val="-8"/>
        </w:rPr>
        <w:t xml:space="preserve"> </w:t>
      </w:r>
      <w:r w:rsidRPr="00926C4D">
        <w:rPr>
          <w:color w:val="000000" w:themeColor="text1"/>
        </w:rPr>
        <w:t>OF</w:t>
      </w:r>
      <w:r w:rsidRPr="00926C4D">
        <w:rPr>
          <w:color w:val="000000" w:themeColor="text1"/>
          <w:spacing w:val="-8"/>
        </w:rPr>
        <w:t xml:space="preserve"> </w:t>
      </w:r>
      <w:r w:rsidRPr="00926C4D">
        <w:rPr>
          <w:color w:val="000000" w:themeColor="text1"/>
        </w:rPr>
        <w:t>THE</w:t>
      </w:r>
      <w:r w:rsidRPr="00926C4D">
        <w:rPr>
          <w:color w:val="000000" w:themeColor="text1"/>
          <w:spacing w:val="-5"/>
        </w:rPr>
        <w:t xml:space="preserve"> </w:t>
      </w:r>
      <w:r w:rsidRPr="00926C4D">
        <w:rPr>
          <w:color w:val="000000" w:themeColor="text1"/>
        </w:rPr>
        <w:t>BOARD</w:t>
      </w:r>
      <w:r w:rsidRPr="00926C4D">
        <w:rPr>
          <w:color w:val="000000" w:themeColor="text1"/>
          <w:spacing w:val="-7"/>
        </w:rPr>
        <w:t xml:space="preserve"> </w:t>
      </w:r>
      <w:r w:rsidRPr="00926C4D">
        <w:rPr>
          <w:color w:val="000000" w:themeColor="text1"/>
        </w:rPr>
        <w:t>OF</w:t>
      </w:r>
      <w:r w:rsidRPr="00926C4D">
        <w:rPr>
          <w:color w:val="000000" w:themeColor="text1"/>
          <w:spacing w:val="-5"/>
        </w:rPr>
        <w:t xml:space="preserve"> </w:t>
      </w:r>
      <w:r w:rsidRPr="00926C4D">
        <w:rPr>
          <w:color w:val="000000" w:themeColor="text1"/>
          <w:spacing w:val="-2"/>
        </w:rPr>
        <w:t>TRUSTEES</w:t>
      </w:r>
    </w:p>
    <w:p w14:paraId="2480F507" w14:textId="21D5ACBB" w:rsidR="00930B09" w:rsidRPr="00926C4D" w:rsidRDefault="00F606AE" w:rsidP="00A24C82">
      <w:pPr>
        <w:pStyle w:val="BodyText"/>
        <w:ind w:left="205" w:right="62"/>
        <w:jc w:val="center"/>
        <w:rPr>
          <w:color w:val="000000" w:themeColor="text1"/>
          <w:spacing w:val="-2"/>
        </w:rPr>
      </w:pPr>
      <w:r w:rsidRPr="00926C4D">
        <w:rPr>
          <w:color w:val="000000" w:themeColor="text1"/>
        </w:rPr>
        <w:t>The</w:t>
      </w:r>
      <w:r w:rsidRPr="00926C4D">
        <w:rPr>
          <w:color w:val="000000" w:themeColor="text1"/>
          <w:spacing w:val="-8"/>
        </w:rPr>
        <w:t xml:space="preserve"> </w:t>
      </w:r>
      <w:r w:rsidRPr="00926C4D">
        <w:rPr>
          <w:color w:val="000000" w:themeColor="text1"/>
        </w:rPr>
        <w:t>Element</w:t>
      </w:r>
      <w:r w:rsidRPr="00926C4D">
        <w:rPr>
          <w:color w:val="000000" w:themeColor="text1"/>
          <w:spacing w:val="-4"/>
        </w:rPr>
        <w:t xml:space="preserve"> </w:t>
      </w:r>
      <w:r w:rsidRPr="00926C4D">
        <w:rPr>
          <w:color w:val="000000" w:themeColor="text1"/>
        </w:rPr>
        <w:t>Event</w:t>
      </w:r>
      <w:r w:rsidRPr="00926C4D">
        <w:rPr>
          <w:color w:val="000000" w:themeColor="text1"/>
          <w:spacing w:val="-4"/>
        </w:rPr>
        <w:t xml:space="preserve"> </w:t>
      </w:r>
      <w:r w:rsidRPr="00926C4D">
        <w:rPr>
          <w:color w:val="000000" w:themeColor="text1"/>
          <w:spacing w:val="-2"/>
        </w:rPr>
        <w:t>Center</w:t>
      </w:r>
      <w:r w:rsidR="00FB3A97" w:rsidRPr="00926C4D">
        <w:rPr>
          <w:color w:val="000000" w:themeColor="text1"/>
          <w:spacing w:val="-2"/>
        </w:rPr>
        <w:t xml:space="preserve"> </w:t>
      </w:r>
    </w:p>
    <w:p w14:paraId="6DF9F65C" w14:textId="77777777" w:rsidR="00A24C82" w:rsidRPr="00926C4D" w:rsidRDefault="00F606AE" w:rsidP="00830BA4">
      <w:pPr>
        <w:pStyle w:val="BodyText"/>
        <w:ind w:left="2847" w:right="2706"/>
        <w:jc w:val="center"/>
        <w:rPr>
          <w:color w:val="000000" w:themeColor="text1"/>
        </w:rPr>
      </w:pPr>
      <w:r w:rsidRPr="00926C4D">
        <w:rPr>
          <w:color w:val="000000" w:themeColor="text1"/>
        </w:rPr>
        <w:t>5658</w:t>
      </w:r>
      <w:r w:rsidRPr="00926C4D">
        <w:rPr>
          <w:color w:val="000000" w:themeColor="text1"/>
          <w:spacing w:val="-11"/>
        </w:rPr>
        <w:t xml:space="preserve"> </w:t>
      </w:r>
      <w:r w:rsidRPr="00926C4D">
        <w:rPr>
          <w:color w:val="000000" w:themeColor="text1"/>
        </w:rPr>
        <w:t>S</w:t>
      </w:r>
      <w:r w:rsidRPr="00926C4D">
        <w:rPr>
          <w:color w:val="000000" w:themeColor="text1"/>
          <w:spacing w:val="-10"/>
        </w:rPr>
        <w:t xml:space="preserve"> </w:t>
      </w:r>
      <w:r w:rsidRPr="00926C4D">
        <w:rPr>
          <w:color w:val="000000" w:themeColor="text1"/>
        </w:rPr>
        <w:t>Cougar</w:t>
      </w:r>
      <w:r w:rsidRPr="00926C4D">
        <w:rPr>
          <w:color w:val="000000" w:themeColor="text1"/>
          <w:spacing w:val="-9"/>
        </w:rPr>
        <w:t xml:space="preserve"> </w:t>
      </w:r>
      <w:r w:rsidRPr="00926C4D">
        <w:rPr>
          <w:color w:val="000000" w:themeColor="text1"/>
        </w:rPr>
        <w:t>Ln</w:t>
      </w:r>
      <w:r w:rsidRPr="00926C4D">
        <w:rPr>
          <w:color w:val="000000" w:themeColor="text1"/>
          <w:spacing w:val="-13"/>
        </w:rPr>
        <w:t xml:space="preserve"> </w:t>
      </w:r>
      <w:r w:rsidRPr="00926C4D">
        <w:rPr>
          <w:color w:val="000000" w:themeColor="text1"/>
        </w:rPr>
        <w:t>(4800</w:t>
      </w:r>
      <w:r w:rsidRPr="00926C4D">
        <w:rPr>
          <w:color w:val="000000" w:themeColor="text1"/>
          <w:spacing w:val="-11"/>
        </w:rPr>
        <w:t xml:space="preserve"> </w:t>
      </w:r>
      <w:r w:rsidRPr="00926C4D">
        <w:rPr>
          <w:color w:val="000000" w:themeColor="text1"/>
        </w:rPr>
        <w:t>W),</w:t>
      </w:r>
      <w:r w:rsidRPr="00926C4D">
        <w:rPr>
          <w:color w:val="000000" w:themeColor="text1"/>
          <w:spacing w:val="-11"/>
        </w:rPr>
        <w:t xml:space="preserve"> </w:t>
      </w:r>
      <w:r w:rsidRPr="00926C4D">
        <w:rPr>
          <w:color w:val="000000" w:themeColor="text1"/>
        </w:rPr>
        <w:t>Kearns,</w:t>
      </w:r>
      <w:r w:rsidRPr="00926C4D">
        <w:rPr>
          <w:color w:val="000000" w:themeColor="text1"/>
          <w:spacing w:val="-9"/>
        </w:rPr>
        <w:t xml:space="preserve"> </w:t>
      </w:r>
      <w:r w:rsidRPr="00926C4D">
        <w:rPr>
          <w:color w:val="000000" w:themeColor="text1"/>
        </w:rPr>
        <w:t xml:space="preserve">Utah </w:t>
      </w:r>
    </w:p>
    <w:p w14:paraId="5E5B0C2C" w14:textId="1B566621" w:rsidR="00895980" w:rsidRPr="00926C4D" w:rsidRDefault="0087431E" w:rsidP="00830BA4">
      <w:pPr>
        <w:pStyle w:val="BodyText"/>
        <w:ind w:left="2847" w:right="2706"/>
        <w:jc w:val="center"/>
        <w:rPr>
          <w:color w:val="000000" w:themeColor="text1"/>
        </w:rPr>
      </w:pPr>
      <w:r>
        <w:rPr>
          <w:color w:val="000000" w:themeColor="text1"/>
        </w:rPr>
        <w:t>NOVEMBER 1</w:t>
      </w:r>
      <w:r w:rsidR="0082400F">
        <w:rPr>
          <w:color w:val="000000" w:themeColor="text1"/>
        </w:rPr>
        <w:t>1</w:t>
      </w:r>
      <w:r w:rsidR="005349CA">
        <w:rPr>
          <w:color w:val="000000" w:themeColor="text1"/>
        </w:rPr>
        <w:t>, 202</w:t>
      </w:r>
      <w:r w:rsidR="00833C20">
        <w:rPr>
          <w:color w:val="000000" w:themeColor="text1"/>
        </w:rPr>
        <w:t>5</w:t>
      </w:r>
    </w:p>
    <w:p w14:paraId="5E5B0C2D" w14:textId="77777777" w:rsidR="00895980" w:rsidRPr="00926C4D" w:rsidRDefault="00895980" w:rsidP="00830BA4">
      <w:pPr>
        <w:pStyle w:val="BodyText"/>
        <w:spacing w:before="2"/>
        <w:rPr>
          <w:color w:val="000000" w:themeColor="text1"/>
          <w:sz w:val="16"/>
        </w:rPr>
      </w:pPr>
    </w:p>
    <w:p w14:paraId="5E5B0C2E" w14:textId="011BAD9A" w:rsidR="00895980" w:rsidRPr="00F67844" w:rsidRDefault="00F606AE" w:rsidP="00830BA4">
      <w:pPr>
        <w:pStyle w:val="Heading1"/>
        <w:spacing w:before="90"/>
        <w:ind w:right="68"/>
        <w:rPr>
          <w:color w:val="000000" w:themeColor="text1"/>
          <w:sz w:val="22"/>
          <w:szCs w:val="22"/>
        </w:rPr>
      </w:pPr>
      <w:r w:rsidRPr="00F67844">
        <w:rPr>
          <w:color w:val="000000" w:themeColor="text1"/>
          <w:sz w:val="22"/>
          <w:szCs w:val="22"/>
          <w:u w:val="single"/>
        </w:rPr>
        <w:t>WORKING</w:t>
      </w:r>
      <w:r w:rsidRPr="00F67844">
        <w:rPr>
          <w:color w:val="000000" w:themeColor="text1"/>
          <w:spacing w:val="-4"/>
          <w:sz w:val="22"/>
          <w:szCs w:val="22"/>
          <w:u w:val="single"/>
        </w:rPr>
        <w:t xml:space="preserve"> </w:t>
      </w:r>
      <w:r w:rsidRPr="00F67844">
        <w:rPr>
          <w:color w:val="000000" w:themeColor="text1"/>
          <w:spacing w:val="-2"/>
          <w:sz w:val="22"/>
          <w:szCs w:val="22"/>
          <w:u w:val="single"/>
        </w:rPr>
        <w:t>MEETING</w:t>
      </w:r>
      <w:r w:rsidR="002415BD" w:rsidRPr="00F67844">
        <w:rPr>
          <w:color w:val="000000" w:themeColor="text1"/>
          <w:spacing w:val="-2"/>
          <w:sz w:val="22"/>
          <w:szCs w:val="22"/>
          <w:u w:val="single"/>
        </w:rPr>
        <w:t xml:space="preserve"> AGENDA</w:t>
      </w:r>
    </w:p>
    <w:p w14:paraId="5E5B0C2F" w14:textId="17FBE2A5" w:rsidR="00895980" w:rsidRPr="00F67844" w:rsidRDefault="008D5D84" w:rsidP="00830BA4">
      <w:pPr>
        <w:ind w:left="4" w:right="8551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4</w:t>
      </w:r>
      <w:r w:rsidR="00F606AE" w:rsidRPr="00F67844">
        <w:rPr>
          <w:b/>
          <w:color w:val="000000" w:themeColor="text1"/>
        </w:rPr>
        <w:t>:</w:t>
      </w:r>
      <w:r>
        <w:rPr>
          <w:b/>
          <w:color w:val="000000" w:themeColor="text1"/>
        </w:rPr>
        <w:t>30</w:t>
      </w:r>
      <w:r w:rsidR="00F606AE" w:rsidRPr="00F67844">
        <w:rPr>
          <w:b/>
          <w:color w:val="000000" w:themeColor="text1"/>
          <w:spacing w:val="-1"/>
        </w:rPr>
        <w:t xml:space="preserve"> </w:t>
      </w:r>
      <w:r w:rsidR="00F606AE" w:rsidRPr="00F67844">
        <w:rPr>
          <w:b/>
          <w:color w:val="000000" w:themeColor="text1"/>
          <w:spacing w:val="-5"/>
        </w:rPr>
        <w:t>PM</w:t>
      </w:r>
    </w:p>
    <w:p w14:paraId="5E5B0C30" w14:textId="77777777" w:rsidR="00895980" w:rsidRPr="006406AC" w:rsidRDefault="00F606AE" w:rsidP="00830BA4">
      <w:pPr>
        <w:pStyle w:val="ListParagraph"/>
        <w:numPr>
          <w:ilvl w:val="0"/>
          <w:numId w:val="2"/>
        </w:numPr>
        <w:tabs>
          <w:tab w:val="left" w:pos="940"/>
        </w:tabs>
        <w:rPr>
          <w:color w:val="000000" w:themeColor="text1"/>
        </w:rPr>
      </w:pPr>
      <w:r w:rsidRPr="00F67844">
        <w:rPr>
          <w:color w:val="000000" w:themeColor="text1"/>
        </w:rPr>
        <w:t>General</w:t>
      </w:r>
      <w:r w:rsidRPr="00F67844">
        <w:rPr>
          <w:color w:val="000000" w:themeColor="text1"/>
          <w:spacing w:val="-5"/>
        </w:rPr>
        <w:t xml:space="preserve"> </w:t>
      </w:r>
      <w:r w:rsidRPr="00F67844">
        <w:rPr>
          <w:color w:val="000000" w:themeColor="text1"/>
          <w:spacing w:val="-2"/>
        </w:rPr>
        <w:t>discussion.</w:t>
      </w:r>
    </w:p>
    <w:p w14:paraId="0431D4CA" w14:textId="14209EAF" w:rsidR="005349CA" w:rsidRDefault="007222C9" w:rsidP="00830BA4">
      <w:pPr>
        <w:pStyle w:val="ListParagraph"/>
        <w:numPr>
          <w:ilvl w:val="0"/>
          <w:numId w:val="2"/>
        </w:numPr>
        <w:tabs>
          <w:tab w:val="left" w:pos="940"/>
        </w:tabs>
        <w:ind w:left="939" w:right="268"/>
        <w:rPr>
          <w:color w:val="000000" w:themeColor="text1"/>
        </w:rPr>
      </w:pPr>
      <w:r w:rsidRPr="00F67844">
        <w:rPr>
          <w:color w:val="000000" w:themeColor="text1"/>
        </w:rPr>
        <w:t xml:space="preserve">Discussion </w:t>
      </w:r>
      <w:r w:rsidR="00FF71ED" w:rsidRPr="00F67844">
        <w:rPr>
          <w:color w:val="000000" w:themeColor="text1"/>
        </w:rPr>
        <w:t>on</w:t>
      </w:r>
      <w:r w:rsidR="0087431E" w:rsidRPr="00F67844">
        <w:rPr>
          <w:color w:val="000000" w:themeColor="text1"/>
        </w:rPr>
        <w:t xml:space="preserve"> </w:t>
      </w:r>
      <w:r w:rsidR="00FF71ED">
        <w:rPr>
          <w:color w:val="000000" w:themeColor="text1"/>
        </w:rPr>
        <w:t>202</w:t>
      </w:r>
      <w:r w:rsidR="00876C5D">
        <w:rPr>
          <w:color w:val="000000" w:themeColor="text1"/>
        </w:rPr>
        <w:t>6</w:t>
      </w:r>
      <w:r w:rsidR="00FF71ED">
        <w:rPr>
          <w:color w:val="000000" w:themeColor="text1"/>
        </w:rPr>
        <w:t xml:space="preserve"> </w:t>
      </w:r>
      <w:r w:rsidR="0087431E" w:rsidRPr="00F67844">
        <w:rPr>
          <w:color w:val="000000" w:themeColor="text1"/>
        </w:rPr>
        <w:t>Tentative Budget</w:t>
      </w:r>
      <w:r w:rsidR="006E1687" w:rsidRPr="00F67844">
        <w:rPr>
          <w:color w:val="000000" w:themeColor="text1"/>
        </w:rPr>
        <w:t xml:space="preserve"> </w:t>
      </w:r>
    </w:p>
    <w:p w14:paraId="722E7C49" w14:textId="77777777" w:rsidR="0099235E" w:rsidRDefault="0099235E" w:rsidP="0099235E">
      <w:pPr>
        <w:pStyle w:val="ListParagraph"/>
        <w:numPr>
          <w:ilvl w:val="0"/>
          <w:numId w:val="2"/>
        </w:numPr>
        <w:tabs>
          <w:tab w:val="left" w:pos="940"/>
        </w:tabs>
        <w:rPr>
          <w:color w:val="000000" w:themeColor="text1"/>
        </w:rPr>
      </w:pPr>
      <w:r>
        <w:rPr>
          <w:color w:val="000000" w:themeColor="text1"/>
        </w:rPr>
        <w:t>Discussion of 2026 Board Meeting Dates</w:t>
      </w:r>
    </w:p>
    <w:p w14:paraId="2B3C4285" w14:textId="3752E5DD" w:rsidR="00FF06F2" w:rsidRDefault="006B7A29" w:rsidP="00830BA4">
      <w:pPr>
        <w:pStyle w:val="ListParagraph"/>
        <w:numPr>
          <w:ilvl w:val="0"/>
          <w:numId w:val="2"/>
        </w:numPr>
        <w:tabs>
          <w:tab w:val="left" w:pos="940"/>
        </w:tabs>
        <w:ind w:left="939" w:right="268"/>
        <w:rPr>
          <w:color w:val="000000" w:themeColor="text1"/>
        </w:rPr>
      </w:pPr>
      <w:r>
        <w:rPr>
          <w:color w:val="000000" w:themeColor="text1"/>
        </w:rPr>
        <w:t xml:space="preserve">Canvass 2025 </w:t>
      </w:r>
      <w:r w:rsidR="00FF06F2">
        <w:rPr>
          <w:color w:val="000000" w:themeColor="text1"/>
        </w:rPr>
        <w:t>Election Results will be done through a Special Meeting on November 18, 2025.</w:t>
      </w:r>
    </w:p>
    <w:p w14:paraId="5E5B0C31" w14:textId="5CCFCEC5" w:rsidR="00895980" w:rsidRPr="00F67844" w:rsidRDefault="00F606AE" w:rsidP="00830BA4">
      <w:pPr>
        <w:pStyle w:val="ListParagraph"/>
        <w:numPr>
          <w:ilvl w:val="0"/>
          <w:numId w:val="2"/>
        </w:numPr>
        <w:tabs>
          <w:tab w:val="left" w:pos="940"/>
        </w:tabs>
        <w:ind w:left="939" w:right="268"/>
        <w:rPr>
          <w:color w:val="000000" w:themeColor="text1"/>
        </w:rPr>
      </w:pPr>
      <w:r w:rsidRPr="00F67844">
        <w:rPr>
          <w:color w:val="000000" w:themeColor="text1"/>
        </w:rPr>
        <w:t>Discussion</w:t>
      </w:r>
      <w:r w:rsidRPr="00F67844">
        <w:rPr>
          <w:color w:val="000000" w:themeColor="text1"/>
          <w:spacing w:val="-5"/>
        </w:rPr>
        <w:t xml:space="preserve"> </w:t>
      </w:r>
      <w:r w:rsidRPr="00F67844">
        <w:rPr>
          <w:color w:val="000000" w:themeColor="text1"/>
        </w:rPr>
        <w:t>of</w:t>
      </w:r>
      <w:r w:rsidRPr="00F67844">
        <w:rPr>
          <w:color w:val="000000" w:themeColor="text1"/>
          <w:spacing w:val="-8"/>
        </w:rPr>
        <w:t xml:space="preserve"> </w:t>
      </w:r>
      <w:r w:rsidRPr="00F67844">
        <w:rPr>
          <w:color w:val="000000" w:themeColor="text1"/>
        </w:rPr>
        <w:t>any</w:t>
      </w:r>
      <w:r w:rsidRPr="00F67844">
        <w:rPr>
          <w:color w:val="000000" w:themeColor="text1"/>
          <w:spacing w:val="-5"/>
        </w:rPr>
        <w:t xml:space="preserve"> </w:t>
      </w:r>
      <w:r w:rsidRPr="00F67844">
        <w:rPr>
          <w:color w:val="000000" w:themeColor="text1"/>
        </w:rPr>
        <w:t>items</w:t>
      </w:r>
      <w:r w:rsidRPr="00F67844">
        <w:rPr>
          <w:color w:val="000000" w:themeColor="text1"/>
          <w:spacing w:val="-5"/>
        </w:rPr>
        <w:t xml:space="preserve"> </w:t>
      </w:r>
      <w:r w:rsidRPr="00F67844">
        <w:rPr>
          <w:color w:val="000000" w:themeColor="text1"/>
        </w:rPr>
        <w:t>listed</w:t>
      </w:r>
      <w:r w:rsidRPr="00F67844">
        <w:rPr>
          <w:color w:val="000000" w:themeColor="text1"/>
          <w:spacing w:val="-5"/>
        </w:rPr>
        <w:t xml:space="preserve"> </w:t>
      </w:r>
      <w:r w:rsidRPr="00F67844">
        <w:rPr>
          <w:color w:val="000000" w:themeColor="text1"/>
        </w:rPr>
        <w:t>on</w:t>
      </w:r>
      <w:r w:rsidRPr="00F67844">
        <w:rPr>
          <w:color w:val="000000" w:themeColor="text1"/>
          <w:spacing w:val="-5"/>
        </w:rPr>
        <w:t xml:space="preserve"> </w:t>
      </w:r>
      <w:r w:rsidRPr="00F67844">
        <w:rPr>
          <w:color w:val="000000" w:themeColor="text1"/>
        </w:rPr>
        <w:t>the</w:t>
      </w:r>
      <w:r w:rsidRPr="00F67844">
        <w:rPr>
          <w:color w:val="000000" w:themeColor="text1"/>
          <w:spacing w:val="-8"/>
        </w:rPr>
        <w:t xml:space="preserve"> </w:t>
      </w:r>
      <w:r w:rsidRPr="00F67844">
        <w:rPr>
          <w:color w:val="000000" w:themeColor="text1"/>
        </w:rPr>
        <w:t>Regular</w:t>
      </w:r>
      <w:r w:rsidRPr="00F67844">
        <w:rPr>
          <w:color w:val="000000" w:themeColor="text1"/>
          <w:spacing w:val="-8"/>
        </w:rPr>
        <w:t xml:space="preserve"> </w:t>
      </w:r>
      <w:r w:rsidRPr="00F67844">
        <w:rPr>
          <w:color w:val="000000" w:themeColor="text1"/>
        </w:rPr>
        <w:t>Meeting</w:t>
      </w:r>
      <w:r w:rsidRPr="00F67844">
        <w:rPr>
          <w:color w:val="000000" w:themeColor="text1"/>
          <w:spacing w:val="-5"/>
        </w:rPr>
        <w:t xml:space="preserve"> </w:t>
      </w:r>
      <w:r w:rsidRPr="00F67844">
        <w:rPr>
          <w:color w:val="000000" w:themeColor="text1"/>
        </w:rPr>
        <w:t>Agenda</w:t>
      </w:r>
      <w:r w:rsidRPr="00F67844">
        <w:rPr>
          <w:color w:val="000000" w:themeColor="text1"/>
          <w:spacing w:val="-8"/>
        </w:rPr>
        <w:t xml:space="preserve"> </w:t>
      </w:r>
      <w:r w:rsidRPr="00F67844">
        <w:rPr>
          <w:color w:val="000000" w:themeColor="text1"/>
        </w:rPr>
        <w:t>–</w:t>
      </w:r>
      <w:r w:rsidRPr="00F67844">
        <w:rPr>
          <w:color w:val="000000" w:themeColor="text1"/>
          <w:spacing w:val="-5"/>
        </w:rPr>
        <w:t xml:space="preserve"> </w:t>
      </w:r>
      <w:r w:rsidRPr="00F67844">
        <w:rPr>
          <w:color w:val="000000" w:themeColor="text1"/>
        </w:rPr>
        <w:t>No</w:t>
      </w:r>
      <w:r w:rsidRPr="00F67844">
        <w:rPr>
          <w:color w:val="000000" w:themeColor="text1"/>
          <w:spacing w:val="-5"/>
        </w:rPr>
        <w:t xml:space="preserve"> </w:t>
      </w:r>
      <w:r w:rsidRPr="00F67844">
        <w:rPr>
          <w:color w:val="000000" w:themeColor="text1"/>
        </w:rPr>
        <w:t>action</w:t>
      </w:r>
      <w:r w:rsidRPr="00F67844">
        <w:rPr>
          <w:color w:val="000000" w:themeColor="text1"/>
          <w:spacing w:val="-3"/>
        </w:rPr>
        <w:t xml:space="preserve"> </w:t>
      </w:r>
      <w:r w:rsidRPr="00F67844">
        <w:rPr>
          <w:color w:val="000000" w:themeColor="text1"/>
        </w:rPr>
        <w:t>will</w:t>
      </w:r>
      <w:r w:rsidRPr="00F67844">
        <w:rPr>
          <w:color w:val="000000" w:themeColor="text1"/>
          <w:spacing w:val="-5"/>
        </w:rPr>
        <w:t xml:space="preserve"> </w:t>
      </w:r>
      <w:r w:rsidRPr="00F67844">
        <w:rPr>
          <w:color w:val="000000" w:themeColor="text1"/>
        </w:rPr>
        <w:t>be</w:t>
      </w:r>
      <w:r w:rsidRPr="00F67844">
        <w:rPr>
          <w:color w:val="000000" w:themeColor="text1"/>
          <w:spacing w:val="-8"/>
        </w:rPr>
        <w:t xml:space="preserve"> </w:t>
      </w:r>
      <w:r w:rsidRPr="00F67844">
        <w:rPr>
          <w:color w:val="000000" w:themeColor="text1"/>
        </w:rPr>
        <w:t>taken during the Working Meeting.</w:t>
      </w:r>
    </w:p>
    <w:p w14:paraId="5E5B0C34" w14:textId="706A3397" w:rsidR="00895980" w:rsidRPr="00F67844" w:rsidRDefault="00F606AE" w:rsidP="00830BA4">
      <w:pPr>
        <w:pStyle w:val="ListParagraph"/>
        <w:numPr>
          <w:ilvl w:val="0"/>
          <w:numId w:val="2"/>
        </w:numPr>
        <w:tabs>
          <w:tab w:val="left" w:pos="940"/>
        </w:tabs>
        <w:ind w:hanging="361"/>
        <w:rPr>
          <w:color w:val="000000" w:themeColor="text1"/>
        </w:rPr>
      </w:pPr>
      <w:r w:rsidRPr="00F67844">
        <w:rPr>
          <w:color w:val="000000" w:themeColor="text1"/>
        </w:rPr>
        <w:t>Future</w:t>
      </w:r>
      <w:r w:rsidRPr="00F67844">
        <w:rPr>
          <w:color w:val="000000" w:themeColor="text1"/>
          <w:spacing w:val="-6"/>
        </w:rPr>
        <w:t xml:space="preserve"> </w:t>
      </w:r>
      <w:r w:rsidRPr="00F67844">
        <w:rPr>
          <w:color w:val="000000" w:themeColor="text1"/>
        </w:rPr>
        <w:t>agenda</w:t>
      </w:r>
      <w:r w:rsidRPr="00F67844">
        <w:rPr>
          <w:color w:val="000000" w:themeColor="text1"/>
          <w:spacing w:val="-5"/>
        </w:rPr>
        <w:t xml:space="preserve"> </w:t>
      </w:r>
      <w:r w:rsidRPr="00F67844">
        <w:rPr>
          <w:color w:val="000000" w:themeColor="text1"/>
          <w:spacing w:val="-2"/>
        </w:rPr>
        <w:t>items.</w:t>
      </w:r>
    </w:p>
    <w:p w14:paraId="5E5B0C35" w14:textId="0B1FA966" w:rsidR="00895980" w:rsidRPr="00F67844" w:rsidRDefault="00F606AE" w:rsidP="00830BA4">
      <w:pPr>
        <w:pStyle w:val="Heading1"/>
        <w:spacing w:before="185"/>
        <w:ind w:right="73"/>
        <w:rPr>
          <w:color w:val="000000" w:themeColor="text1"/>
          <w:sz w:val="22"/>
          <w:szCs w:val="22"/>
        </w:rPr>
      </w:pPr>
      <w:r w:rsidRPr="00F67844">
        <w:rPr>
          <w:color w:val="000000" w:themeColor="text1"/>
          <w:sz w:val="22"/>
          <w:szCs w:val="22"/>
          <w:u w:val="single"/>
        </w:rPr>
        <w:t>REGULAR</w:t>
      </w:r>
      <w:r w:rsidRPr="00F67844">
        <w:rPr>
          <w:color w:val="000000" w:themeColor="text1"/>
          <w:spacing w:val="-9"/>
          <w:sz w:val="22"/>
          <w:szCs w:val="22"/>
          <w:u w:val="single"/>
        </w:rPr>
        <w:t xml:space="preserve"> </w:t>
      </w:r>
      <w:r w:rsidRPr="00F67844">
        <w:rPr>
          <w:color w:val="000000" w:themeColor="text1"/>
          <w:spacing w:val="-2"/>
          <w:sz w:val="22"/>
          <w:szCs w:val="22"/>
          <w:u w:val="single"/>
        </w:rPr>
        <w:t>MEETING</w:t>
      </w:r>
      <w:r w:rsidR="002415BD" w:rsidRPr="00F67844">
        <w:rPr>
          <w:color w:val="000000" w:themeColor="text1"/>
          <w:spacing w:val="-2"/>
          <w:sz w:val="22"/>
          <w:szCs w:val="22"/>
          <w:u w:val="single"/>
        </w:rPr>
        <w:t xml:space="preserve"> AGENDA</w:t>
      </w:r>
    </w:p>
    <w:p w14:paraId="5E5B0C36" w14:textId="6C7A963D" w:rsidR="00895980" w:rsidRPr="00F67844" w:rsidRDefault="008D5D84" w:rsidP="00EB340A">
      <w:pPr>
        <w:ind w:left="205" w:right="8551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5</w:t>
      </w:r>
      <w:r w:rsidR="00F606AE" w:rsidRPr="00F67844">
        <w:rPr>
          <w:b/>
          <w:color w:val="000000" w:themeColor="text1"/>
        </w:rPr>
        <w:t>:</w:t>
      </w:r>
      <w:r>
        <w:rPr>
          <w:b/>
          <w:color w:val="000000" w:themeColor="text1"/>
        </w:rPr>
        <w:t>30</w:t>
      </w:r>
      <w:r w:rsidR="00F606AE" w:rsidRPr="00F67844">
        <w:rPr>
          <w:b/>
          <w:color w:val="000000" w:themeColor="text1"/>
          <w:spacing w:val="-1"/>
        </w:rPr>
        <w:t xml:space="preserve"> </w:t>
      </w:r>
      <w:r w:rsidR="00F606AE" w:rsidRPr="00F67844">
        <w:rPr>
          <w:b/>
          <w:color w:val="000000" w:themeColor="text1"/>
          <w:spacing w:val="-5"/>
        </w:rPr>
        <w:t>PM</w:t>
      </w:r>
    </w:p>
    <w:p w14:paraId="5E5B0C37" w14:textId="77777777" w:rsidR="00895980" w:rsidRPr="009B4F95" w:rsidRDefault="00F606AE" w:rsidP="000E7E7D">
      <w:pPr>
        <w:pStyle w:val="ListParagraph"/>
        <w:numPr>
          <w:ilvl w:val="0"/>
          <w:numId w:val="1"/>
        </w:numPr>
        <w:tabs>
          <w:tab w:val="left" w:pos="940"/>
        </w:tabs>
        <w:rPr>
          <w:color w:val="000000" w:themeColor="text1"/>
        </w:rPr>
      </w:pPr>
      <w:r w:rsidRPr="009B4F95">
        <w:rPr>
          <w:color w:val="000000" w:themeColor="text1"/>
        </w:rPr>
        <w:t>Call</w:t>
      </w:r>
      <w:r w:rsidRPr="009B4F95">
        <w:rPr>
          <w:color w:val="000000" w:themeColor="text1"/>
          <w:spacing w:val="-5"/>
        </w:rPr>
        <w:t xml:space="preserve"> </w:t>
      </w:r>
      <w:r w:rsidRPr="009B4F95">
        <w:rPr>
          <w:color w:val="000000" w:themeColor="text1"/>
        </w:rPr>
        <w:t xml:space="preserve">to </w:t>
      </w:r>
      <w:r w:rsidRPr="009B4F95">
        <w:rPr>
          <w:color w:val="000000" w:themeColor="text1"/>
          <w:spacing w:val="-2"/>
        </w:rPr>
        <w:t>Order</w:t>
      </w:r>
    </w:p>
    <w:p w14:paraId="13AD8133" w14:textId="77777777" w:rsidR="00D20827" w:rsidRDefault="003935CD" w:rsidP="000E7E7D">
      <w:pPr>
        <w:pStyle w:val="ListParagraph"/>
        <w:numPr>
          <w:ilvl w:val="0"/>
          <w:numId w:val="1"/>
        </w:numPr>
        <w:tabs>
          <w:tab w:val="left" w:pos="940"/>
        </w:tabs>
        <w:ind w:hanging="361"/>
        <w:rPr>
          <w:color w:val="000000" w:themeColor="text1"/>
        </w:rPr>
      </w:pPr>
      <w:r w:rsidRPr="00D20827">
        <w:rPr>
          <w:color w:val="000000" w:themeColor="text1"/>
        </w:rPr>
        <w:t>Pledge of Allegiance</w:t>
      </w:r>
    </w:p>
    <w:p w14:paraId="0EBB50B1" w14:textId="0F88F1B6" w:rsidR="007666F9" w:rsidRPr="00D20827" w:rsidRDefault="00F606AE" w:rsidP="000E7E7D">
      <w:pPr>
        <w:pStyle w:val="ListParagraph"/>
        <w:numPr>
          <w:ilvl w:val="0"/>
          <w:numId w:val="1"/>
        </w:numPr>
        <w:tabs>
          <w:tab w:val="left" w:pos="940"/>
        </w:tabs>
        <w:ind w:hanging="361"/>
        <w:rPr>
          <w:color w:val="000000" w:themeColor="text1"/>
        </w:rPr>
      </w:pPr>
      <w:r w:rsidRPr="00D20827">
        <w:rPr>
          <w:color w:val="000000" w:themeColor="text1"/>
        </w:rPr>
        <w:t>Public</w:t>
      </w:r>
      <w:r w:rsidRPr="00D20827">
        <w:rPr>
          <w:color w:val="000000" w:themeColor="text1"/>
          <w:spacing w:val="-4"/>
        </w:rPr>
        <w:t xml:space="preserve"> </w:t>
      </w:r>
      <w:r w:rsidRPr="00D20827">
        <w:rPr>
          <w:color w:val="000000" w:themeColor="text1"/>
          <w:spacing w:val="-2"/>
        </w:rPr>
        <w:t>Comments</w:t>
      </w:r>
    </w:p>
    <w:p w14:paraId="6AD18186" w14:textId="77D4074F" w:rsidR="003F4208" w:rsidRPr="00CE06D8" w:rsidRDefault="00F606AE" w:rsidP="000E7E7D">
      <w:pPr>
        <w:pStyle w:val="ListParagraph"/>
        <w:numPr>
          <w:ilvl w:val="0"/>
          <w:numId w:val="1"/>
        </w:numPr>
        <w:tabs>
          <w:tab w:val="left" w:pos="940"/>
        </w:tabs>
        <w:ind w:hanging="361"/>
        <w:rPr>
          <w:color w:val="000000" w:themeColor="text1"/>
        </w:rPr>
      </w:pPr>
      <w:r w:rsidRPr="00F67844">
        <w:rPr>
          <w:color w:val="000000" w:themeColor="text1"/>
        </w:rPr>
        <w:t>Executive</w:t>
      </w:r>
      <w:r w:rsidRPr="00F67844">
        <w:rPr>
          <w:color w:val="000000" w:themeColor="text1"/>
          <w:spacing w:val="-9"/>
        </w:rPr>
        <w:t xml:space="preserve"> </w:t>
      </w:r>
      <w:r w:rsidRPr="00F67844">
        <w:rPr>
          <w:color w:val="000000" w:themeColor="text1"/>
        </w:rPr>
        <w:t>Director</w:t>
      </w:r>
      <w:r w:rsidRPr="00F67844">
        <w:rPr>
          <w:color w:val="000000" w:themeColor="text1"/>
          <w:spacing w:val="-6"/>
        </w:rPr>
        <w:t xml:space="preserve"> </w:t>
      </w:r>
      <w:r w:rsidRPr="00F67844">
        <w:rPr>
          <w:color w:val="000000" w:themeColor="text1"/>
          <w:spacing w:val="-2"/>
        </w:rPr>
        <w:t>Report</w:t>
      </w:r>
      <w:r w:rsidR="00E66CAF" w:rsidRPr="00F67844">
        <w:rPr>
          <w:color w:val="000000" w:themeColor="text1"/>
          <w:spacing w:val="-2"/>
        </w:rPr>
        <w:tab/>
      </w:r>
    </w:p>
    <w:p w14:paraId="38EC22BF" w14:textId="52293B09" w:rsidR="009753D5" w:rsidRPr="00CE06D8" w:rsidRDefault="00D053E8" w:rsidP="000E7E7D">
      <w:pPr>
        <w:pStyle w:val="ListParagraph"/>
        <w:numPr>
          <w:ilvl w:val="0"/>
          <w:numId w:val="1"/>
        </w:numPr>
        <w:tabs>
          <w:tab w:val="left" w:pos="940"/>
        </w:tabs>
        <w:ind w:hanging="361"/>
        <w:rPr>
          <w:color w:val="000000" w:themeColor="text1"/>
        </w:rPr>
      </w:pPr>
      <w:r>
        <w:rPr>
          <w:color w:val="000000" w:themeColor="text1"/>
          <w:spacing w:val="-2"/>
        </w:rPr>
        <w:t>Discussion of 2025 Budget</w:t>
      </w:r>
      <w:r w:rsidR="0056638F">
        <w:rPr>
          <w:color w:val="000000" w:themeColor="text1"/>
          <w:spacing w:val="-2"/>
        </w:rPr>
        <w:t xml:space="preserve"> Adjustments</w:t>
      </w:r>
    </w:p>
    <w:p w14:paraId="1F1A9F9E" w14:textId="23B25164" w:rsidR="0016571A" w:rsidRDefault="00F87A07" w:rsidP="000E7E7D">
      <w:pPr>
        <w:pStyle w:val="ListParagraph"/>
        <w:numPr>
          <w:ilvl w:val="0"/>
          <w:numId w:val="1"/>
        </w:numPr>
        <w:tabs>
          <w:tab w:val="left" w:pos="940"/>
        </w:tabs>
        <w:ind w:hanging="361"/>
        <w:rPr>
          <w:color w:val="000000" w:themeColor="text1"/>
        </w:rPr>
      </w:pPr>
      <w:r w:rsidRPr="00F67844">
        <w:rPr>
          <w:color w:val="000000" w:themeColor="text1"/>
        </w:rPr>
        <w:t xml:space="preserve">Discussion and </w:t>
      </w:r>
      <w:r w:rsidR="00587362" w:rsidRPr="00F67844">
        <w:rPr>
          <w:color w:val="000000" w:themeColor="text1"/>
        </w:rPr>
        <w:t xml:space="preserve">Approval of </w:t>
      </w:r>
      <w:r w:rsidR="00D055DC">
        <w:rPr>
          <w:color w:val="000000" w:themeColor="text1"/>
        </w:rPr>
        <w:t xml:space="preserve">2026 </w:t>
      </w:r>
      <w:r w:rsidR="00587362" w:rsidRPr="00F67844">
        <w:rPr>
          <w:color w:val="000000" w:themeColor="text1"/>
        </w:rPr>
        <w:t>Tentative Budget</w:t>
      </w:r>
    </w:p>
    <w:p w14:paraId="0163D8B4" w14:textId="60C6319D" w:rsidR="00FA0C42" w:rsidRDefault="00FA0C42" w:rsidP="00FA0C42">
      <w:pPr>
        <w:pStyle w:val="ListParagraph"/>
        <w:numPr>
          <w:ilvl w:val="1"/>
          <w:numId w:val="1"/>
        </w:numPr>
        <w:tabs>
          <w:tab w:val="left" w:pos="940"/>
        </w:tabs>
        <w:rPr>
          <w:color w:val="000000" w:themeColor="text1"/>
        </w:rPr>
      </w:pPr>
      <w:r>
        <w:rPr>
          <w:color w:val="000000" w:themeColor="text1"/>
        </w:rPr>
        <w:t xml:space="preserve">Discussion </w:t>
      </w:r>
      <w:r w:rsidR="00FE47A1">
        <w:rPr>
          <w:color w:val="000000" w:themeColor="text1"/>
        </w:rPr>
        <w:t xml:space="preserve">of </w:t>
      </w:r>
      <w:r>
        <w:rPr>
          <w:color w:val="000000" w:themeColor="text1"/>
        </w:rPr>
        <w:t>Special Meet</w:t>
      </w:r>
      <w:r w:rsidR="00FE47A1">
        <w:rPr>
          <w:color w:val="000000" w:themeColor="text1"/>
        </w:rPr>
        <w:t>ing stipend for Board members</w:t>
      </w:r>
    </w:p>
    <w:p w14:paraId="41A22BDB" w14:textId="42138408" w:rsidR="00CD4F0E" w:rsidRDefault="00CD4F0E" w:rsidP="000E7E7D">
      <w:pPr>
        <w:pStyle w:val="ListParagraph"/>
        <w:numPr>
          <w:ilvl w:val="0"/>
          <w:numId w:val="1"/>
        </w:numPr>
        <w:tabs>
          <w:tab w:val="left" w:pos="940"/>
        </w:tabs>
        <w:ind w:hanging="361"/>
        <w:rPr>
          <w:color w:val="000000" w:themeColor="text1"/>
        </w:rPr>
      </w:pPr>
      <w:r>
        <w:rPr>
          <w:color w:val="000000" w:themeColor="text1"/>
        </w:rPr>
        <w:t xml:space="preserve">Adopt Resolution </w:t>
      </w:r>
      <w:r w:rsidR="00B00047">
        <w:rPr>
          <w:color w:val="000000" w:themeColor="text1"/>
        </w:rPr>
        <w:t xml:space="preserve">for </w:t>
      </w:r>
      <w:r w:rsidR="006115F9">
        <w:rPr>
          <w:color w:val="000000" w:themeColor="text1"/>
        </w:rPr>
        <w:t xml:space="preserve">Withdrawal </w:t>
      </w:r>
      <w:r w:rsidR="008C15F7" w:rsidRPr="001F3E64">
        <w:t xml:space="preserve">of </w:t>
      </w:r>
      <w:r w:rsidR="00335E15">
        <w:t>C</w:t>
      </w:r>
      <w:r w:rsidR="008C15F7" w:rsidRPr="001F3E64">
        <w:t xml:space="preserve">ertain </w:t>
      </w:r>
      <w:r w:rsidR="00335E15">
        <w:t>R</w:t>
      </w:r>
      <w:r w:rsidR="008C15F7" w:rsidRPr="001F3E64">
        <w:t xml:space="preserve">eal </w:t>
      </w:r>
      <w:r w:rsidR="00335E15">
        <w:t>P</w:t>
      </w:r>
      <w:r w:rsidR="008C15F7" w:rsidRPr="001F3E64">
        <w:t xml:space="preserve">roperties </w:t>
      </w:r>
      <w:r w:rsidR="00335E15">
        <w:t>L</w:t>
      </w:r>
      <w:r w:rsidR="008C15F7" w:rsidRPr="001F3E64">
        <w:t xml:space="preserve">ocated </w:t>
      </w:r>
      <w:r w:rsidR="00335E15">
        <w:t>W</w:t>
      </w:r>
      <w:r w:rsidR="008C15F7" w:rsidRPr="001F3E64">
        <w:t xml:space="preserve">ithin the </w:t>
      </w:r>
      <w:r w:rsidR="008C15F7">
        <w:t>D</w:t>
      </w:r>
      <w:r w:rsidR="008C15F7" w:rsidRPr="001F3E64">
        <w:t xml:space="preserve">istrict's </w:t>
      </w:r>
      <w:r w:rsidR="008C15F7">
        <w:t>Bo</w:t>
      </w:r>
      <w:r w:rsidR="008C15F7" w:rsidRPr="001F3E64">
        <w:t>undaries</w:t>
      </w:r>
      <w:r w:rsidR="00335E15">
        <w:t xml:space="preserve"> </w:t>
      </w:r>
      <w:r w:rsidR="00202D62">
        <w:t>–</w:t>
      </w:r>
      <w:r w:rsidR="00B00047">
        <w:rPr>
          <w:color w:val="000000" w:themeColor="text1"/>
        </w:rPr>
        <w:t xml:space="preserve"> </w:t>
      </w:r>
      <w:r w:rsidR="00202D62">
        <w:rPr>
          <w:color w:val="000000" w:themeColor="text1"/>
        </w:rPr>
        <w:t>Resolution #</w:t>
      </w:r>
      <w:r w:rsidR="00B00047">
        <w:rPr>
          <w:color w:val="000000" w:themeColor="text1"/>
        </w:rPr>
        <w:t>202</w:t>
      </w:r>
      <w:r w:rsidR="0082400F">
        <w:rPr>
          <w:color w:val="000000" w:themeColor="text1"/>
        </w:rPr>
        <w:t>5</w:t>
      </w:r>
      <w:r w:rsidR="00B00047">
        <w:rPr>
          <w:color w:val="000000" w:themeColor="text1"/>
        </w:rPr>
        <w:t>-</w:t>
      </w:r>
      <w:r w:rsidR="00EA430C">
        <w:rPr>
          <w:color w:val="000000" w:themeColor="text1"/>
        </w:rPr>
        <w:t>05</w:t>
      </w:r>
    </w:p>
    <w:p w14:paraId="5F87EB06" w14:textId="6CCAC7CB" w:rsidR="00E27FDA" w:rsidRPr="00F67844" w:rsidRDefault="00E27FDA" w:rsidP="000E7E7D">
      <w:pPr>
        <w:pStyle w:val="ListParagraph"/>
        <w:numPr>
          <w:ilvl w:val="0"/>
          <w:numId w:val="1"/>
        </w:numPr>
        <w:tabs>
          <w:tab w:val="left" w:pos="940"/>
        </w:tabs>
        <w:ind w:left="939" w:right="532"/>
        <w:rPr>
          <w:color w:val="000000" w:themeColor="text1"/>
        </w:rPr>
      </w:pPr>
      <w:r w:rsidRPr="00F67844">
        <w:rPr>
          <w:color w:val="000000" w:themeColor="text1"/>
        </w:rPr>
        <w:t>Consideration and Recommendation to Approve Expenditures over $60,000</w:t>
      </w:r>
    </w:p>
    <w:p w14:paraId="741CE33B" w14:textId="4DC6A44E" w:rsidR="00A91570" w:rsidRPr="00F67844" w:rsidRDefault="002A033A" w:rsidP="000E7E7D">
      <w:pPr>
        <w:pStyle w:val="ListParagraph"/>
        <w:numPr>
          <w:ilvl w:val="0"/>
          <w:numId w:val="8"/>
        </w:numPr>
        <w:ind w:right="532"/>
        <w:rPr>
          <w:color w:val="000000" w:themeColor="text1"/>
        </w:rPr>
      </w:pPr>
      <w:r w:rsidRPr="00F67844">
        <w:rPr>
          <w:color w:val="000000" w:themeColor="text1"/>
        </w:rPr>
        <w:t xml:space="preserve"> </w:t>
      </w:r>
    </w:p>
    <w:p w14:paraId="5E5B0C44" w14:textId="74C12B68" w:rsidR="00895980" w:rsidRPr="00C21B15" w:rsidRDefault="001865B9" w:rsidP="000E7E7D">
      <w:pPr>
        <w:pStyle w:val="ListParagraph"/>
        <w:numPr>
          <w:ilvl w:val="0"/>
          <w:numId w:val="1"/>
        </w:numPr>
        <w:tabs>
          <w:tab w:val="left" w:pos="940"/>
        </w:tabs>
        <w:ind w:hanging="361"/>
        <w:rPr>
          <w:color w:val="000000" w:themeColor="text1"/>
        </w:rPr>
      </w:pPr>
      <w:r w:rsidRPr="00F67844">
        <w:rPr>
          <w:color w:val="000000" w:themeColor="text1"/>
        </w:rPr>
        <w:t>A</w:t>
      </w:r>
      <w:r w:rsidR="00F606AE" w:rsidRPr="00F67844">
        <w:rPr>
          <w:color w:val="000000" w:themeColor="text1"/>
        </w:rPr>
        <w:t>pproval</w:t>
      </w:r>
      <w:r w:rsidR="00F606AE" w:rsidRPr="00F67844">
        <w:rPr>
          <w:color w:val="000000" w:themeColor="text1"/>
          <w:spacing w:val="-4"/>
        </w:rPr>
        <w:t xml:space="preserve"> </w:t>
      </w:r>
      <w:r w:rsidR="00F606AE" w:rsidRPr="00F67844">
        <w:rPr>
          <w:color w:val="000000" w:themeColor="text1"/>
        </w:rPr>
        <w:t>of</w:t>
      </w:r>
      <w:r w:rsidR="00F606AE" w:rsidRPr="00F67844">
        <w:rPr>
          <w:color w:val="000000" w:themeColor="text1"/>
          <w:spacing w:val="-5"/>
        </w:rPr>
        <w:t xml:space="preserve"> </w:t>
      </w:r>
      <w:r w:rsidR="00F606AE" w:rsidRPr="00F67844">
        <w:rPr>
          <w:color w:val="000000" w:themeColor="text1"/>
          <w:spacing w:val="-2"/>
        </w:rPr>
        <w:t>Minutes</w:t>
      </w:r>
    </w:p>
    <w:p w14:paraId="5E5B0C45" w14:textId="425DF5F5" w:rsidR="00895980" w:rsidRPr="00F67844" w:rsidRDefault="00581D6E" w:rsidP="000E7E7D">
      <w:pPr>
        <w:pStyle w:val="ListParagraph"/>
        <w:numPr>
          <w:ilvl w:val="1"/>
          <w:numId w:val="1"/>
        </w:numPr>
        <w:tabs>
          <w:tab w:val="left" w:pos="1297"/>
          <w:tab w:val="left" w:pos="1298"/>
        </w:tabs>
        <w:ind w:hanging="359"/>
        <w:rPr>
          <w:color w:val="000000" w:themeColor="text1"/>
        </w:rPr>
      </w:pPr>
      <w:r w:rsidRPr="00F67844">
        <w:rPr>
          <w:color w:val="000000" w:themeColor="text1"/>
        </w:rPr>
        <w:t>October 1</w:t>
      </w:r>
      <w:r w:rsidR="00BE7612">
        <w:rPr>
          <w:color w:val="000000" w:themeColor="text1"/>
        </w:rPr>
        <w:t>5</w:t>
      </w:r>
      <w:r w:rsidR="00F606AE" w:rsidRPr="00F67844">
        <w:rPr>
          <w:color w:val="000000" w:themeColor="text1"/>
        </w:rPr>
        <w:t>, 202</w:t>
      </w:r>
      <w:r w:rsidR="00BE7612">
        <w:rPr>
          <w:color w:val="000000" w:themeColor="text1"/>
        </w:rPr>
        <w:t>5</w:t>
      </w:r>
      <w:r w:rsidR="00F606AE" w:rsidRPr="00F67844">
        <w:rPr>
          <w:color w:val="000000" w:themeColor="text1"/>
        </w:rPr>
        <w:t xml:space="preserve"> </w:t>
      </w:r>
      <w:r w:rsidR="00340CDC" w:rsidRPr="00F67844">
        <w:rPr>
          <w:color w:val="000000" w:themeColor="text1"/>
        </w:rPr>
        <w:t>-</w:t>
      </w:r>
      <w:r w:rsidR="00F606AE" w:rsidRPr="00F67844">
        <w:rPr>
          <w:color w:val="000000" w:themeColor="text1"/>
        </w:rPr>
        <w:t xml:space="preserve"> Working </w:t>
      </w:r>
      <w:r w:rsidR="00F606AE" w:rsidRPr="00F67844">
        <w:rPr>
          <w:color w:val="000000" w:themeColor="text1"/>
          <w:spacing w:val="-2"/>
        </w:rPr>
        <w:t>Meeting</w:t>
      </w:r>
    </w:p>
    <w:p w14:paraId="5E5B0C46" w14:textId="1A633218" w:rsidR="00895980" w:rsidRPr="00BE7612" w:rsidRDefault="00581D6E" w:rsidP="000E7E7D">
      <w:pPr>
        <w:pStyle w:val="ListParagraph"/>
        <w:numPr>
          <w:ilvl w:val="1"/>
          <w:numId w:val="1"/>
        </w:numPr>
        <w:tabs>
          <w:tab w:val="left" w:pos="1297"/>
          <w:tab w:val="left" w:pos="1298"/>
        </w:tabs>
        <w:rPr>
          <w:color w:val="000000" w:themeColor="text1"/>
        </w:rPr>
      </w:pPr>
      <w:r w:rsidRPr="00F67844">
        <w:rPr>
          <w:color w:val="000000" w:themeColor="text1"/>
        </w:rPr>
        <w:t>October 1</w:t>
      </w:r>
      <w:r w:rsidR="00BE7612">
        <w:rPr>
          <w:color w:val="000000" w:themeColor="text1"/>
        </w:rPr>
        <w:t>5</w:t>
      </w:r>
      <w:r w:rsidR="00F606AE" w:rsidRPr="00F67844">
        <w:rPr>
          <w:color w:val="000000" w:themeColor="text1"/>
        </w:rPr>
        <w:t>,</w:t>
      </w:r>
      <w:r w:rsidR="00F606AE" w:rsidRPr="00F67844">
        <w:rPr>
          <w:color w:val="000000" w:themeColor="text1"/>
          <w:spacing w:val="-1"/>
        </w:rPr>
        <w:t xml:space="preserve"> </w:t>
      </w:r>
      <w:r w:rsidR="00F606AE" w:rsidRPr="00F67844">
        <w:rPr>
          <w:color w:val="000000" w:themeColor="text1"/>
        </w:rPr>
        <w:t>202</w:t>
      </w:r>
      <w:r w:rsidR="00BE7612">
        <w:rPr>
          <w:color w:val="000000" w:themeColor="text1"/>
        </w:rPr>
        <w:t>5</w:t>
      </w:r>
      <w:r w:rsidR="00F606AE" w:rsidRPr="00F67844">
        <w:rPr>
          <w:color w:val="000000" w:themeColor="text1"/>
          <w:spacing w:val="-1"/>
        </w:rPr>
        <w:t xml:space="preserve"> </w:t>
      </w:r>
      <w:r w:rsidR="00340CDC" w:rsidRPr="00F67844">
        <w:rPr>
          <w:color w:val="000000" w:themeColor="text1"/>
          <w:spacing w:val="-1"/>
        </w:rPr>
        <w:t xml:space="preserve">- </w:t>
      </w:r>
      <w:r w:rsidR="00F606AE" w:rsidRPr="00F67844">
        <w:rPr>
          <w:color w:val="000000" w:themeColor="text1"/>
        </w:rPr>
        <w:t>Regular</w:t>
      </w:r>
      <w:r w:rsidR="00F606AE" w:rsidRPr="00F67844">
        <w:rPr>
          <w:color w:val="000000" w:themeColor="text1"/>
          <w:spacing w:val="-2"/>
        </w:rPr>
        <w:t xml:space="preserve"> </w:t>
      </w:r>
      <w:r w:rsidR="00F606AE" w:rsidRPr="00F67844">
        <w:rPr>
          <w:color w:val="000000" w:themeColor="text1"/>
        </w:rPr>
        <w:t>Board</w:t>
      </w:r>
      <w:r w:rsidR="00F606AE" w:rsidRPr="00F67844">
        <w:rPr>
          <w:color w:val="000000" w:themeColor="text1"/>
          <w:spacing w:val="-1"/>
        </w:rPr>
        <w:t xml:space="preserve"> </w:t>
      </w:r>
      <w:r w:rsidR="00F606AE" w:rsidRPr="00F67844">
        <w:rPr>
          <w:color w:val="000000" w:themeColor="text1"/>
          <w:spacing w:val="-2"/>
        </w:rPr>
        <w:t>Meeting</w:t>
      </w:r>
    </w:p>
    <w:p w14:paraId="5F5F475A" w14:textId="11AE0ED4" w:rsidR="00BE7612" w:rsidRPr="00F67844" w:rsidRDefault="00BE7612" w:rsidP="000E7E7D">
      <w:pPr>
        <w:pStyle w:val="ListParagraph"/>
        <w:numPr>
          <w:ilvl w:val="1"/>
          <w:numId w:val="1"/>
        </w:numPr>
        <w:tabs>
          <w:tab w:val="left" w:pos="1297"/>
          <w:tab w:val="left" w:pos="1298"/>
        </w:tabs>
        <w:rPr>
          <w:color w:val="000000" w:themeColor="text1"/>
        </w:rPr>
      </w:pPr>
      <w:r>
        <w:rPr>
          <w:color w:val="000000" w:themeColor="text1"/>
          <w:spacing w:val="-2"/>
        </w:rPr>
        <w:t>October 22, 2025 – Special Meeting</w:t>
      </w:r>
    </w:p>
    <w:p w14:paraId="5E5B0C47" w14:textId="77777777" w:rsidR="00895980" w:rsidRPr="00F67844" w:rsidRDefault="00F606AE" w:rsidP="000E7E7D">
      <w:pPr>
        <w:pStyle w:val="ListParagraph"/>
        <w:numPr>
          <w:ilvl w:val="0"/>
          <w:numId w:val="1"/>
        </w:numPr>
        <w:tabs>
          <w:tab w:val="left" w:pos="940"/>
        </w:tabs>
        <w:ind w:hanging="361"/>
        <w:rPr>
          <w:color w:val="000000" w:themeColor="text1"/>
        </w:rPr>
      </w:pPr>
      <w:r w:rsidRPr="00F67844">
        <w:rPr>
          <w:color w:val="000000" w:themeColor="text1"/>
        </w:rPr>
        <w:t>Payables</w:t>
      </w:r>
      <w:r w:rsidRPr="00F67844">
        <w:rPr>
          <w:color w:val="000000" w:themeColor="text1"/>
          <w:spacing w:val="-5"/>
        </w:rPr>
        <w:t xml:space="preserve"> </w:t>
      </w:r>
      <w:r w:rsidRPr="00F67844">
        <w:rPr>
          <w:color w:val="000000" w:themeColor="text1"/>
        </w:rPr>
        <w:t xml:space="preserve">and </w:t>
      </w:r>
      <w:r w:rsidRPr="00F67844">
        <w:rPr>
          <w:color w:val="000000" w:themeColor="text1"/>
          <w:spacing w:val="-2"/>
        </w:rPr>
        <w:t>Financials</w:t>
      </w:r>
    </w:p>
    <w:p w14:paraId="1EFC9E30" w14:textId="2861AB6E" w:rsidR="00C22CA1" w:rsidRDefault="008F3D68" w:rsidP="000E7E7D">
      <w:pPr>
        <w:pStyle w:val="ListParagraph"/>
        <w:numPr>
          <w:ilvl w:val="1"/>
          <w:numId w:val="1"/>
        </w:numPr>
        <w:tabs>
          <w:tab w:val="left" w:pos="1297"/>
          <w:tab w:val="left" w:pos="1298"/>
        </w:tabs>
        <w:ind w:hanging="359"/>
        <w:rPr>
          <w:color w:val="000000" w:themeColor="text1"/>
        </w:rPr>
      </w:pPr>
      <w:r w:rsidRPr="00F67844">
        <w:rPr>
          <w:color w:val="000000" w:themeColor="text1"/>
        </w:rPr>
        <w:t>Ra</w:t>
      </w:r>
      <w:r w:rsidR="00C22CA1" w:rsidRPr="00F67844">
        <w:rPr>
          <w:color w:val="000000" w:themeColor="text1"/>
        </w:rPr>
        <w:t xml:space="preserve">tify </w:t>
      </w:r>
      <w:r w:rsidR="00771B01">
        <w:rPr>
          <w:color w:val="000000" w:themeColor="text1"/>
        </w:rPr>
        <w:t xml:space="preserve">October </w:t>
      </w:r>
      <w:r w:rsidR="00833C20">
        <w:rPr>
          <w:color w:val="000000" w:themeColor="text1"/>
        </w:rPr>
        <w:t>29</w:t>
      </w:r>
      <w:r w:rsidR="00C22CA1" w:rsidRPr="00F67844">
        <w:rPr>
          <w:color w:val="000000" w:themeColor="text1"/>
        </w:rPr>
        <w:t>, 202</w:t>
      </w:r>
      <w:r w:rsidR="00833C20">
        <w:rPr>
          <w:color w:val="000000" w:themeColor="text1"/>
        </w:rPr>
        <w:t>5</w:t>
      </w:r>
      <w:r w:rsidR="00C22CA1" w:rsidRPr="00F67844">
        <w:rPr>
          <w:color w:val="000000" w:themeColor="text1"/>
        </w:rPr>
        <w:t xml:space="preserve">, Payables </w:t>
      </w:r>
    </w:p>
    <w:p w14:paraId="4384E78E" w14:textId="509239AB" w:rsidR="00050E40" w:rsidRPr="00103845" w:rsidRDefault="00833C20" w:rsidP="000E7E7D">
      <w:pPr>
        <w:pStyle w:val="ListParagraph"/>
        <w:numPr>
          <w:ilvl w:val="1"/>
          <w:numId w:val="1"/>
        </w:numPr>
        <w:tabs>
          <w:tab w:val="left" w:pos="1297"/>
          <w:tab w:val="left" w:pos="1298"/>
        </w:tabs>
        <w:ind w:hanging="359"/>
        <w:rPr>
          <w:color w:val="000000" w:themeColor="text1"/>
        </w:rPr>
      </w:pPr>
      <w:r>
        <w:rPr>
          <w:color w:val="000000" w:themeColor="text1"/>
        </w:rPr>
        <w:t>Approve November 1</w:t>
      </w:r>
      <w:r w:rsidR="00C815EF">
        <w:rPr>
          <w:color w:val="000000" w:themeColor="text1"/>
        </w:rPr>
        <w:t>1</w:t>
      </w:r>
      <w:r>
        <w:rPr>
          <w:color w:val="000000" w:themeColor="text1"/>
        </w:rPr>
        <w:t>, 2025, Payables</w:t>
      </w:r>
    </w:p>
    <w:p w14:paraId="45218585" w14:textId="77777777" w:rsidR="00103845" w:rsidRPr="00F67844" w:rsidRDefault="00103845" w:rsidP="000E7E7D">
      <w:pPr>
        <w:pStyle w:val="ListParagraph"/>
        <w:tabs>
          <w:tab w:val="left" w:pos="1297"/>
          <w:tab w:val="left" w:pos="1298"/>
        </w:tabs>
        <w:ind w:firstLine="0"/>
        <w:rPr>
          <w:color w:val="000000" w:themeColor="text1"/>
        </w:rPr>
      </w:pPr>
    </w:p>
    <w:p w14:paraId="5C90098B" w14:textId="3954BE9A" w:rsidR="00F606AE" w:rsidRPr="00F67844" w:rsidRDefault="00F606AE" w:rsidP="000E7E7D">
      <w:pPr>
        <w:pStyle w:val="ListParagraph"/>
        <w:numPr>
          <w:ilvl w:val="0"/>
          <w:numId w:val="1"/>
        </w:numPr>
        <w:tabs>
          <w:tab w:val="left" w:pos="940"/>
        </w:tabs>
        <w:ind w:hanging="361"/>
        <w:rPr>
          <w:color w:val="000000" w:themeColor="text1"/>
        </w:rPr>
      </w:pPr>
      <w:r w:rsidRPr="00F67844">
        <w:rPr>
          <w:color w:val="000000" w:themeColor="text1"/>
          <w:spacing w:val="-2"/>
        </w:rPr>
        <w:t xml:space="preserve">Adjourn </w:t>
      </w:r>
    </w:p>
    <w:p w14:paraId="4C8B9BFA" w14:textId="43370DE7" w:rsidR="00D1217D" w:rsidRPr="00926C4D" w:rsidRDefault="00F606AE" w:rsidP="000E7E7D">
      <w:pPr>
        <w:pStyle w:val="BodyText"/>
        <w:rPr>
          <w:b/>
          <w:color w:val="000000" w:themeColor="text1"/>
        </w:rPr>
      </w:pPr>
      <w:r w:rsidRPr="00926C4D">
        <w:rPr>
          <w:color w:val="000000" w:themeColor="text1"/>
        </w:rPr>
        <w:tab/>
      </w:r>
    </w:p>
    <w:p w14:paraId="5E5B0C54" w14:textId="00FE216F" w:rsidR="00895980" w:rsidRPr="00926C4D" w:rsidRDefault="00566054" w:rsidP="00830BA4">
      <w:pPr>
        <w:pStyle w:val="Heading1"/>
        <w:spacing w:before="90"/>
        <w:ind w:left="2847" w:right="1988"/>
        <w:rPr>
          <w:color w:val="000000" w:themeColor="text1"/>
          <w:spacing w:val="-2"/>
          <w:u w:val="single"/>
        </w:rPr>
      </w:pPr>
      <w:r w:rsidRPr="00926C4D">
        <w:rPr>
          <w:color w:val="000000" w:themeColor="text1"/>
          <w:u w:val="single"/>
        </w:rPr>
        <w:t>POSSIBLE C</w:t>
      </w:r>
      <w:r w:rsidR="00F606AE" w:rsidRPr="00926C4D">
        <w:rPr>
          <w:color w:val="000000" w:themeColor="text1"/>
          <w:u w:val="single"/>
        </w:rPr>
        <w:t>LOSED</w:t>
      </w:r>
      <w:r w:rsidR="00F606AE" w:rsidRPr="00926C4D">
        <w:rPr>
          <w:color w:val="000000" w:themeColor="text1"/>
          <w:spacing w:val="-4"/>
          <w:u w:val="single"/>
        </w:rPr>
        <w:t xml:space="preserve"> </w:t>
      </w:r>
      <w:r w:rsidR="00F606AE" w:rsidRPr="00926C4D">
        <w:rPr>
          <w:color w:val="000000" w:themeColor="text1"/>
          <w:spacing w:val="-2"/>
          <w:u w:val="single"/>
        </w:rPr>
        <w:t>MEETING</w:t>
      </w:r>
    </w:p>
    <w:p w14:paraId="30EED480" w14:textId="77777777" w:rsidR="00DC4B99" w:rsidRPr="00926C4D" w:rsidRDefault="00DC4B99" w:rsidP="00830BA4">
      <w:pPr>
        <w:pStyle w:val="Heading1"/>
        <w:spacing w:before="90"/>
        <w:ind w:left="2847" w:right="1988"/>
        <w:rPr>
          <w:color w:val="000000" w:themeColor="text1"/>
        </w:rPr>
      </w:pPr>
    </w:p>
    <w:p w14:paraId="5E5B0C56" w14:textId="77777777" w:rsidR="00895980" w:rsidRPr="00926C4D" w:rsidRDefault="00F606AE" w:rsidP="00830BA4">
      <w:pPr>
        <w:ind w:left="940" w:right="94"/>
        <w:rPr>
          <w:i/>
          <w:color w:val="000000" w:themeColor="text1"/>
          <w:sz w:val="24"/>
        </w:rPr>
      </w:pPr>
      <w:r w:rsidRPr="00926C4D">
        <w:rPr>
          <w:i/>
          <w:color w:val="000000" w:themeColor="text1"/>
          <w:sz w:val="24"/>
        </w:rPr>
        <w:t>Closed</w:t>
      </w:r>
      <w:r w:rsidRPr="00926C4D">
        <w:rPr>
          <w:i/>
          <w:color w:val="000000" w:themeColor="text1"/>
          <w:spacing w:val="-8"/>
          <w:sz w:val="24"/>
        </w:rPr>
        <w:t xml:space="preserve"> </w:t>
      </w:r>
      <w:r w:rsidRPr="00926C4D">
        <w:rPr>
          <w:i/>
          <w:color w:val="000000" w:themeColor="text1"/>
          <w:sz w:val="24"/>
        </w:rPr>
        <w:t>meeting</w:t>
      </w:r>
      <w:r w:rsidRPr="00926C4D">
        <w:rPr>
          <w:i/>
          <w:color w:val="000000" w:themeColor="text1"/>
          <w:spacing w:val="-8"/>
          <w:sz w:val="24"/>
        </w:rPr>
        <w:t xml:space="preserve"> </w:t>
      </w:r>
      <w:r w:rsidRPr="00926C4D">
        <w:rPr>
          <w:i/>
          <w:color w:val="000000" w:themeColor="text1"/>
          <w:sz w:val="24"/>
        </w:rPr>
        <w:t>to</w:t>
      </w:r>
      <w:r w:rsidRPr="00926C4D">
        <w:rPr>
          <w:i/>
          <w:color w:val="000000" w:themeColor="text1"/>
          <w:spacing w:val="-8"/>
          <w:sz w:val="24"/>
        </w:rPr>
        <w:t xml:space="preserve"> </w:t>
      </w:r>
      <w:r w:rsidRPr="00926C4D">
        <w:rPr>
          <w:i/>
          <w:color w:val="000000" w:themeColor="text1"/>
          <w:sz w:val="24"/>
        </w:rPr>
        <w:t>discuss</w:t>
      </w:r>
      <w:r w:rsidRPr="00926C4D">
        <w:rPr>
          <w:i/>
          <w:color w:val="000000" w:themeColor="text1"/>
          <w:spacing w:val="-8"/>
          <w:sz w:val="24"/>
        </w:rPr>
        <w:t xml:space="preserve"> </w:t>
      </w:r>
      <w:r w:rsidRPr="00926C4D">
        <w:rPr>
          <w:i/>
          <w:color w:val="000000" w:themeColor="text1"/>
          <w:sz w:val="24"/>
        </w:rPr>
        <w:t>litigation,</w:t>
      </w:r>
      <w:r w:rsidRPr="00926C4D">
        <w:rPr>
          <w:i/>
          <w:color w:val="000000" w:themeColor="text1"/>
          <w:spacing w:val="-8"/>
          <w:sz w:val="24"/>
        </w:rPr>
        <w:t xml:space="preserve"> </w:t>
      </w:r>
      <w:r w:rsidRPr="00926C4D">
        <w:rPr>
          <w:i/>
          <w:color w:val="000000" w:themeColor="text1"/>
          <w:sz w:val="24"/>
        </w:rPr>
        <w:t>property</w:t>
      </w:r>
      <w:r w:rsidRPr="00926C4D">
        <w:rPr>
          <w:i/>
          <w:color w:val="000000" w:themeColor="text1"/>
          <w:spacing w:val="-9"/>
          <w:sz w:val="24"/>
        </w:rPr>
        <w:t xml:space="preserve"> </w:t>
      </w:r>
      <w:r w:rsidRPr="00926C4D">
        <w:rPr>
          <w:i/>
          <w:color w:val="000000" w:themeColor="text1"/>
          <w:sz w:val="24"/>
        </w:rPr>
        <w:t>acquisition</w:t>
      </w:r>
      <w:r w:rsidRPr="00926C4D">
        <w:rPr>
          <w:i/>
          <w:color w:val="000000" w:themeColor="text1"/>
          <w:spacing w:val="-8"/>
          <w:sz w:val="24"/>
        </w:rPr>
        <w:t xml:space="preserve"> </w:t>
      </w:r>
      <w:r w:rsidRPr="00926C4D">
        <w:rPr>
          <w:i/>
          <w:color w:val="000000" w:themeColor="text1"/>
          <w:sz w:val="24"/>
        </w:rPr>
        <w:t>or</w:t>
      </w:r>
      <w:r w:rsidRPr="00926C4D">
        <w:rPr>
          <w:i/>
          <w:color w:val="000000" w:themeColor="text1"/>
          <w:spacing w:val="-8"/>
          <w:sz w:val="24"/>
        </w:rPr>
        <w:t xml:space="preserve"> </w:t>
      </w:r>
      <w:r w:rsidRPr="00926C4D">
        <w:rPr>
          <w:i/>
          <w:color w:val="000000" w:themeColor="text1"/>
          <w:sz w:val="24"/>
        </w:rPr>
        <w:t>the</w:t>
      </w:r>
      <w:r w:rsidRPr="00926C4D">
        <w:rPr>
          <w:i/>
          <w:color w:val="000000" w:themeColor="text1"/>
          <w:spacing w:val="-9"/>
          <w:sz w:val="24"/>
        </w:rPr>
        <w:t xml:space="preserve"> </w:t>
      </w:r>
      <w:r w:rsidRPr="00926C4D">
        <w:rPr>
          <w:i/>
          <w:color w:val="000000" w:themeColor="text1"/>
          <w:sz w:val="24"/>
        </w:rPr>
        <w:t>character</w:t>
      </w:r>
      <w:r w:rsidRPr="00926C4D">
        <w:rPr>
          <w:i/>
          <w:color w:val="000000" w:themeColor="text1"/>
          <w:spacing w:val="-7"/>
          <w:sz w:val="24"/>
        </w:rPr>
        <w:t xml:space="preserve"> </w:t>
      </w:r>
      <w:r w:rsidRPr="00926C4D">
        <w:rPr>
          <w:i/>
          <w:color w:val="000000" w:themeColor="text1"/>
          <w:sz w:val="24"/>
        </w:rPr>
        <w:t>and professional competence or physical or mental health of an individual.</w:t>
      </w:r>
    </w:p>
    <w:p w14:paraId="5E5B0C58" w14:textId="51173272" w:rsidR="00816508" w:rsidRDefault="00816508">
      <w:pPr>
        <w:rPr>
          <w:i/>
          <w:color w:val="000000" w:themeColor="text1"/>
          <w:szCs w:val="24"/>
        </w:rPr>
      </w:pPr>
      <w:r>
        <w:rPr>
          <w:i/>
          <w:color w:val="000000" w:themeColor="text1"/>
        </w:rPr>
        <w:br w:type="page"/>
      </w:r>
    </w:p>
    <w:p w14:paraId="01F728B1" w14:textId="77777777" w:rsidR="00895980" w:rsidRPr="00926C4D" w:rsidRDefault="00895980" w:rsidP="00830BA4">
      <w:pPr>
        <w:pStyle w:val="BodyText"/>
        <w:spacing w:before="2"/>
        <w:rPr>
          <w:i/>
          <w:color w:val="000000" w:themeColor="text1"/>
          <w:sz w:val="22"/>
        </w:rPr>
      </w:pPr>
    </w:p>
    <w:p w14:paraId="5E5B0C59" w14:textId="3CBB90F9" w:rsidR="00895980" w:rsidRPr="00926C4D" w:rsidRDefault="00F606AE" w:rsidP="00830BA4">
      <w:pPr>
        <w:ind w:left="3460"/>
        <w:rPr>
          <w:b/>
          <w:i/>
          <w:color w:val="000000" w:themeColor="text1"/>
          <w:sz w:val="24"/>
        </w:rPr>
      </w:pPr>
      <w:r w:rsidRPr="00926C4D">
        <w:rPr>
          <w:b/>
          <w:i/>
          <w:color w:val="000000" w:themeColor="text1"/>
          <w:sz w:val="24"/>
          <w:u w:val="single"/>
        </w:rPr>
        <w:t>Kearns</w:t>
      </w:r>
      <w:r w:rsidRPr="00926C4D">
        <w:rPr>
          <w:b/>
          <w:i/>
          <w:color w:val="000000" w:themeColor="text1"/>
          <w:spacing w:val="-7"/>
          <w:sz w:val="24"/>
          <w:u w:val="single"/>
        </w:rPr>
        <w:t xml:space="preserve"> </w:t>
      </w:r>
      <w:r w:rsidRPr="00926C4D">
        <w:rPr>
          <w:b/>
          <w:i/>
          <w:color w:val="000000" w:themeColor="text1"/>
          <w:sz w:val="24"/>
          <w:u w:val="single"/>
        </w:rPr>
        <w:t>Oquirrh</w:t>
      </w:r>
      <w:r w:rsidRPr="00926C4D">
        <w:rPr>
          <w:b/>
          <w:i/>
          <w:color w:val="000000" w:themeColor="text1"/>
          <w:spacing w:val="-8"/>
          <w:sz w:val="24"/>
          <w:u w:val="single"/>
        </w:rPr>
        <w:t xml:space="preserve"> </w:t>
      </w:r>
      <w:r w:rsidRPr="00926C4D">
        <w:rPr>
          <w:b/>
          <w:i/>
          <w:color w:val="000000" w:themeColor="text1"/>
          <w:sz w:val="24"/>
          <w:u w:val="single"/>
        </w:rPr>
        <w:t>Park</w:t>
      </w:r>
      <w:r w:rsidRPr="00926C4D">
        <w:rPr>
          <w:b/>
          <w:i/>
          <w:color w:val="000000" w:themeColor="text1"/>
          <w:spacing w:val="-7"/>
          <w:sz w:val="24"/>
          <w:u w:val="single"/>
        </w:rPr>
        <w:t xml:space="preserve"> </w:t>
      </w:r>
      <w:r w:rsidRPr="00926C4D">
        <w:rPr>
          <w:b/>
          <w:i/>
          <w:color w:val="000000" w:themeColor="text1"/>
          <w:sz w:val="24"/>
          <w:u w:val="single"/>
        </w:rPr>
        <w:t>Fitness</w:t>
      </w:r>
      <w:r w:rsidRPr="00926C4D">
        <w:rPr>
          <w:b/>
          <w:i/>
          <w:color w:val="000000" w:themeColor="text1"/>
          <w:spacing w:val="-6"/>
          <w:sz w:val="24"/>
          <w:u w:val="single"/>
        </w:rPr>
        <w:t xml:space="preserve"> </w:t>
      </w:r>
      <w:r w:rsidRPr="00926C4D">
        <w:rPr>
          <w:b/>
          <w:i/>
          <w:color w:val="000000" w:themeColor="text1"/>
          <w:spacing w:val="-2"/>
          <w:sz w:val="24"/>
          <w:u w:val="single"/>
        </w:rPr>
        <w:t>Center</w:t>
      </w:r>
    </w:p>
    <w:p w14:paraId="5E5B0C5A" w14:textId="77777777" w:rsidR="00895980" w:rsidRPr="00926C4D" w:rsidRDefault="00895980" w:rsidP="00830BA4">
      <w:pPr>
        <w:pStyle w:val="BodyText"/>
        <w:spacing w:before="9"/>
        <w:rPr>
          <w:b/>
          <w:i/>
          <w:color w:val="000000" w:themeColor="text1"/>
        </w:rPr>
      </w:pPr>
    </w:p>
    <w:p w14:paraId="5E5B0C5B" w14:textId="77777777" w:rsidR="00895980" w:rsidRPr="00926C4D" w:rsidRDefault="00F606AE" w:rsidP="00830BA4">
      <w:pPr>
        <w:pStyle w:val="Heading1"/>
        <w:spacing w:before="90"/>
        <w:ind w:right="66"/>
        <w:rPr>
          <w:color w:val="000000" w:themeColor="text1"/>
        </w:rPr>
      </w:pPr>
      <w:r w:rsidRPr="00926C4D">
        <w:rPr>
          <w:color w:val="000000" w:themeColor="text1"/>
          <w:spacing w:val="-2"/>
          <w:u w:val="single"/>
        </w:rPr>
        <w:t>Vision</w:t>
      </w:r>
    </w:p>
    <w:p w14:paraId="5E5B0C5C" w14:textId="77777777" w:rsidR="00895980" w:rsidRPr="00926C4D" w:rsidRDefault="00895980" w:rsidP="00830BA4">
      <w:pPr>
        <w:pStyle w:val="BodyText"/>
        <w:spacing w:before="1"/>
        <w:rPr>
          <w:b/>
          <w:color w:val="000000" w:themeColor="text1"/>
        </w:rPr>
      </w:pPr>
    </w:p>
    <w:p w14:paraId="5E5B0C5D" w14:textId="77777777" w:rsidR="00895980" w:rsidRPr="00926C4D" w:rsidRDefault="00F606AE" w:rsidP="00830BA4">
      <w:pPr>
        <w:spacing w:before="90"/>
        <w:ind w:left="205" w:right="74"/>
        <w:jc w:val="center"/>
        <w:rPr>
          <w:i/>
          <w:color w:val="000000" w:themeColor="text1"/>
          <w:sz w:val="24"/>
        </w:rPr>
      </w:pPr>
      <w:r w:rsidRPr="00926C4D">
        <w:rPr>
          <w:i/>
          <w:color w:val="000000" w:themeColor="text1"/>
          <w:sz w:val="24"/>
        </w:rPr>
        <w:t>Building</w:t>
      </w:r>
      <w:r w:rsidRPr="00926C4D">
        <w:rPr>
          <w:i/>
          <w:color w:val="000000" w:themeColor="text1"/>
          <w:spacing w:val="-2"/>
          <w:sz w:val="24"/>
        </w:rPr>
        <w:t xml:space="preserve"> </w:t>
      </w:r>
      <w:r w:rsidRPr="00926C4D">
        <w:rPr>
          <w:i/>
          <w:color w:val="000000" w:themeColor="text1"/>
          <w:sz w:val="24"/>
        </w:rPr>
        <w:t>healthy</w:t>
      </w:r>
      <w:r w:rsidRPr="00926C4D">
        <w:rPr>
          <w:i/>
          <w:color w:val="000000" w:themeColor="text1"/>
          <w:spacing w:val="-6"/>
          <w:sz w:val="24"/>
        </w:rPr>
        <w:t xml:space="preserve"> </w:t>
      </w:r>
      <w:r w:rsidRPr="00926C4D">
        <w:rPr>
          <w:i/>
          <w:color w:val="000000" w:themeColor="text1"/>
          <w:sz w:val="24"/>
        </w:rPr>
        <w:t>individuals,</w:t>
      </w:r>
      <w:r w:rsidRPr="00926C4D">
        <w:rPr>
          <w:i/>
          <w:color w:val="000000" w:themeColor="text1"/>
          <w:spacing w:val="-1"/>
          <w:sz w:val="24"/>
        </w:rPr>
        <w:t xml:space="preserve"> </w:t>
      </w:r>
      <w:r w:rsidRPr="00926C4D">
        <w:rPr>
          <w:i/>
          <w:color w:val="000000" w:themeColor="text1"/>
          <w:sz w:val="24"/>
        </w:rPr>
        <w:t>families,</w:t>
      </w:r>
      <w:r w:rsidRPr="00926C4D">
        <w:rPr>
          <w:i/>
          <w:color w:val="000000" w:themeColor="text1"/>
          <w:spacing w:val="-2"/>
          <w:sz w:val="24"/>
        </w:rPr>
        <w:t xml:space="preserve"> </w:t>
      </w:r>
      <w:r w:rsidRPr="00926C4D">
        <w:rPr>
          <w:i/>
          <w:color w:val="000000" w:themeColor="text1"/>
          <w:sz w:val="24"/>
        </w:rPr>
        <w:t>and</w:t>
      </w:r>
      <w:r w:rsidRPr="00926C4D">
        <w:rPr>
          <w:i/>
          <w:color w:val="000000" w:themeColor="text1"/>
          <w:spacing w:val="-4"/>
          <w:sz w:val="24"/>
        </w:rPr>
        <w:t xml:space="preserve"> </w:t>
      </w:r>
      <w:r w:rsidRPr="00926C4D">
        <w:rPr>
          <w:i/>
          <w:color w:val="000000" w:themeColor="text1"/>
          <w:spacing w:val="-2"/>
          <w:sz w:val="24"/>
        </w:rPr>
        <w:t>community.</w:t>
      </w:r>
    </w:p>
    <w:p w14:paraId="5E5B0C5E" w14:textId="77777777" w:rsidR="00895980" w:rsidRPr="00926C4D" w:rsidRDefault="00F606AE" w:rsidP="00830BA4">
      <w:pPr>
        <w:spacing w:before="185"/>
        <w:ind w:left="205" w:right="73"/>
        <w:jc w:val="center"/>
        <w:rPr>
          <w:color w:val="000000" w:themeColor="text1"/>
          <w:sz w:val="24"/>
        </w:rPr>
      </w:pPr>
      <w:r w:rsidRPr="00926C4D">
        <w:rPr>
          <w:color w:val="000000" w:themeColor="text1"/>
          <w:spacing w:val="-2"/>
          <w:sz w:val="24"/>
        </w:rPr>
        <w:t>**********</w:t>
      </w:r>
    </w:p>
    <w:p w14:paraId="5E5B0C5F" w14:textId="77777777" w:rsidR="00895980" w:rsidRPr="00926C4D" w:rsidRDefault="00895980" w:rsidP="00830BA4">
      <w:pPr>
        <w:pStyle w:val="BodyText"/>
        <w:spacing w:before="9"/>
        <w:rPr>
          <w:color w:val="000000" w:themeColor="text1"/>
        </w:rPr>
      </w:pPr>
    </w:p>
    <w:p w14:paraId="5E5B0C60" w14:textId="77777777" w:rsidR="00895980" w:rsidRPr="00926C4D" w:rsidRDefault="00F606AE" w:rsidP="00830BA4">
      <w:pPr>
        <w:pStyle w:val="Heading1"/>
        <w:ind w:right="71"/>
        <w:rPr>
          <w:color w:val="000000" w:themeColor="text1"/>
        </w:rPr>
      </w:pPr>
      <w:bookmarkStart w:id="0" w:name="Mission"/>
      <w:bookmarkEnd w:id="0"/>
      <w:r w:rsidRPr="00926C4D">
        <w:rPr>
          <w:color w:val="000000" w:themeColor="text1"/>
          <w:spacing w:val="-2"/>
          <w:u w:val="single"/>
        </w:rPr>
        <w:t>Mission</w:t>
      </w:r>
    </w:p>
    <w:p w14:paraId="5E5B0C61" w14:textId="77777777" w:rsidR="00895980" w:rsidRPr="00926C4D" w:rsidRDefault="00895980" w:rsidP="00830BA4">
      <w:pPr>
        <w:pStyle w:val="BodyText"/>
        <w:spacing w:before="2"/>
        <w:rPr>
          <w:b/>
          <w:color w:val="000000" w:themeColor="text1"/>
          <w:sz w:val="16"/>
        </w:rPr>
      </w:pPr>
    </w:p>
    <w:p w14:paraId="5E5B0C62" w14:textId="77777777" w:rsidR="00895980" w:rsidRPr="00926C4D" w:rsidRDefault="00F606AE" w:rsidP="00830BA4">
      <w:pPr>
        <w:spacing w:before="90"/>
        <w:ind w:left="1686" w:right="94" w:hanging="699"/>
        <w:rPr>
          <w:i/>
          <w:color w:val="000000" w:themeColor="text1"/>
          <w:sz w:val="24"/>
        </w:rPr>
      </w:pPr>
      <w:r w:rsidRPr="00926C4D">
        <w:rPr>
          <w:i/>
          <w:color w:val="000000" w:themeColor="text1"/>
          <w:sz w:val="24"/>
        </w:rPr>
        <w:t>Our</w:t>
      </w:r>
      <w:r w:rsidRPr="00926C4D">
        <w:rPr>
          <w:i/>
          <w:color w:val="000000" w:themeColor="text1"/>
          <w:spacing w:val="-6"/>
          <w:sz w:val="24"/>
        </w:rPr>
        <w:t xml:space="preserve"> </w:t>
      </w:r>
      <w:r w:rsidRPr="00926C4D">
        <w:rPr>
          <w:i/>
          <w:color w:val="000000" w:themeColor="text1"/>
          <w:sz w:val="24"/>
        </w:rPr>
        <w:t>mission</w:t>
      </w:r>
      <w:r w:rsidRPr="00926C4D">
        <w:rPr>
          <w:i/>
          <w:color w:val="000000" w:themeColor="text1"/>
          <w:spacing w:val="-6"/>
          <w:sz w:val="24"/>
        </w:rPr>
        <w:t xml:space="preserve"> </w:t>
      </w:r>
      <w:r w:rsidRPr="00926C4D">
        <w:rPr>
          <w:i/>
          <w:color w:val="000000" w:themeColor="text1"/>
          <w:sz w:val="24"/>
        </w:rPr>
        <w:t>is</w:t>
      </w:r>
      <w:r w:rsidRPr="00926C4D">
        <w:rPr>
          <w:i/>
          <w:color w:val="000000" w:themeColor="text1"/>
          <w:spacing w:val="-6"/>
          <w:sz w:val="24"/>
        </w:rPr>
        <w:t xml:space="preserve"> </w:t>
      </w:r>
      <w:r w:rsidRPr="00926C4D">
        <w:rPr>
          <w:i/>
          <w:color w:val="000000" w:themeColor="text1"/>
          <w:sz w:val="24"/>
        </w:rPr>
        <w:t>to</w:t>
      </w:r>
      <w:r w:rsidRPr="00926C4D">
        <w:rPr>
          <w:i/>
          <w:color w:val="000000" w:themeColor="text1"/>
          <w:spacing w:val="-8"/>
          <w:sz w:val="24"/>
        </w:rPr>
        <w:t xml:space="preserve"> </w:t>
      </w:r>
      <w:r w:rsidRPr="00926C4D">
        <w:rPr>
          <w:i/>
          <w:color w:val="000000" w:themeColor="text1"/>
          <w:sz w:val="24"/>
        </w:rPr>
        <w:t>enhance</w:t>
      </w:r>
      <w:r w:rsidRPr="00926C4D">
        <w:rPr>
          <w:i/>
          <w:color w:val="000000" w:themeColor="text1"/>
          <w:spacing w:val="-9"/>
          <w:sz w:val="24"/>
        </w:rPr>
        <w:t xml:space="preserve"> </w:t>
      </w:r>
      <w:r w:rsidRPr="00926C4D">
        <w:rPr>
          <w:i/>
          <w:color w:val="000000" w:themeColor="text1"/>
          <w:sz w:val="24"/>
        </w:rPr>
        <w:t>healthy</w:t>
      </w:r>
      <w:r w:rsidRPr="00926C4D">
        <w:rPr>
          <w:i/>
          <w:color w:val="000000" w:themeColor="text1"/>
          <w:spacing w:val="-9"/>
          <w:sz w:val="24"/>
        </w:rPr>
        <w:t xml:space="preserve"> </w:t>
      </w:r>
      <w:r w:rsidRPr="00926C4D">
        <w:rPr>
          <w:i/>
          <w:color w:val="000000" w:themeColor="text1"/>
          <w:sz w:val="24"/>
        </w:rPr>
        <w:t>lifestyles</w:t>
      </w:r>
      <w:r w:rsidRPr="00926C4D">
        <w:rPr>
          <w:i/>
          <w:color w:val="000000" w:themeColor="text1"/>
          <w:spacing w:val="-6"/>
          <w:sz w:val="24"/>
        </w:rPr>
        <w:t xml:space="preserve"> </w:t>
      </w:r>
      <w:r w:rsidRPr="00926C4D">
        <w:rPr>
          <w:i/>
          <w:color w:val="000000" w:themeColor="text1"/>
          <w:sz w:val="24"/>
        </w:rPr>
        <w:t>for</w:t>
      </w:r>
      <w:r w:rsidRPr="00926C4D">
        <w:rPr>
          <w:i/>
          <w:color w:val="000000" w:themeColor="text1"/>
          <w:spacing w:val="-6"/>
          <w:sz w:val="24"/>
        </w:rPr>
        <w:t xml:space="preserve"> </w:t>
      </w:r>
      <w:r w:rsidRPr="00926C4D">
        <w:rPr>
          <w:i/>
          <w:color w:val="000000" w:themeColor="text1"/>
          <w:sz w:val="24"/>
        </w:rPr>
        <w:t>the</w:t>
      </w:r>
      <w:r w:rsidRPr="00926C4D">
        <w:rPr>
          <w:i/>
          <w:color w:val="000000" w:themeColor="text1"/>
          <w:spacing w:val="-7"/>
          <w:sz w:val="24"/>
        </w:rPr>
        <w:t xml:space="preserve"> </w:t>
      </w:r>
      <w:r w:rsidRPr="00926C4D">
        <w:rPr>
          <w:i/>
          <w:color w:val="000000" w:themeColor="text1"/>
          <w:sz w:val="24"/>
        </w:rPr>
        <w:t>community</w:t>
      </w:r>
      <w:r w:rsidRPr="00926C4D">
        <w:rPr>
          <w:i/>
          <w:color w:val="000000" w:themeColor="text1"/>
          <w:spacing w:val="-9"/>
          <w:sz w:val="24"/>
        </w:rPr>
        <w:t xml:space="preserve"> </w:t>
      </w:r>
      <w:r w:rsidRPr="00926C4D">
        <w:rPr>
          <w:i/>
          <w:color w:val="000000" w:themeColor="text1"/>
          <w:sz w:val="24"/>
        </w:rPr>
        <w:t>through</w:t>
      </w:r>
      <w:r w:rsidRPr="00926C4D">
        <w:rPr>
          <w:i/>
          <w:color w:val="000000" w:themeColor="text1"/>
          <w:spacing w:val="-6"/>
          <w:sz w:val="24"/>
        </w:rPr>
        <w:t xml:space="preserve"> </w:t>
      </w:r>
      <w:r w:rsidRPr="00926C4D">
        <w:rPr>
          <w:i/>
          <w:color w:val="000000" w:themeColor="text1"/>
          <w:sz w:val="24"/>
        </w:rPr>
        <w:t>quality</w:t>
      </w:r>
      <w:r w:rsidRPr="00926C4D">
        <w:rPr>
          <w:i/>
          <w:color w:val="000000" w:themeColor="text1"/>
          <w:spacing w:val="-9"/>
          <w:sz w:val="24"/>
        </w:rPr>
        <w:t xml:space="preserve"> </w:t>
      </w:r>
      <w:r w:rsidRPr="00926C4D">
        <w:rPr>
          <w:i/>
          <w:color w:val="000000" w:themeColor="text1"/>
          <w:sz w:val="24"/>
        </w:rPr>
        <w:t>programs, activities, facilities, and education in a safe, fun and friendly environment.</w:t>
      </w:r>
    </w:p>
    <w:p w14:paraId="5E5B0C63" w14:textId="77777777" w:rsidR="00895980" w:rsidRPr="00926C4D" w:rsidRDefault="00F606AE" w:rsidP="00830BA4">
      <w:pPr>
        <w:spacing w:before="185"/>
        <w:ind w:left="205" w:right="73"/>
        <w:jc w:val="center"/>
        <w:rPr>
          <w:color w:val="000000" w:themeColor="text1"/>
          <w:sz w:val="24"/>
        </w:rPr>
      </w:pPr>
      <w:r w:rsidRPr="00926C4D">
        <w:rPr>
          <w:color w:val="000000" w:themeColor="text1"/>
          <w:spacing w:val="-2"/>
          <w:sz w:val="24"/>
        </w:rPr>
        <w:t>**********</w:t>
      </w:r>
    </w:p>
    <w:p w14:paraId="1D0297EA" w14:textId="77777777" w:rsidR="003A1B8A" w:rsidRPr="00926C4D" w:rsidRDefault="00F606AE" w:rsidP="00830BA4">
      <w:pPr>
        <w:tabs>
          <w:tab w:val="left" w:pos="1559"/>
        </w:tabs>
        <w:spacing w:before="224"/>
        <w:ind w:left="940" w:right="4423" w:firstLine="3616"/>
        <w:rPr>
          <w:b/>
          <w:color w:val="000000" w:themeColor="text1"/>
          <w:spacing w:val="-4"/>
          <w:sz w:val="24"/>
        </w:rPr>
      </w:pPr>
      <w:bookmarkStart w:id="1" w:name="Values"/>
      <w:bookmarkEnd w:id="1"/>
      <w:r w:rsidRPr="00926C4D">
        <w:rPr>
          <w:b/>
          <w:color w:val="000000" w:themeColor="text1"/>
          <w:spacing w:val="-4"/>
          <w:sz w:val="24"/>
          <w:u w:val="single"/>
        </w:rPr>
        <w:t>Values</w:t>
      </w:r>
      <w:r w:rsidRPr="00926C4D">
        <w:rPr>
          <w:b/>
          <w:color w:val="000000" w:themeColor="text1"/>
          <w:spacing w:val="-4"/>
          <w:sz w:val="24"/>
        </w:rPr>
        <w:t xml:space="preserve"> </w:t>
      </w:r>
    </w:p>
    <w:p w14:paraId="6C7CA510" w14:textId="77777777" w:rsidR="003A1B8A" w:rsidRPr="00926C4D" w:rsidRDefault="003A1B8A" w:rsidP="00830BA4">
      <w:pPr>
        <w:tabs>
          <w:tab w:val="left" w:pos="1559"/>
        </w:tabs>
        <w:spacing w:before="224"/>
        <w:ind w:left="940" w:right="4423" w:firstLine="3616"/>
        <w:rPr>
          <w:b/>
          <w:color w:val="000000" w:themeColor="text1"/>
          <w:spacing w:val="-4"/>
          <w:sz w:val="24"/>
        </w:rPr>
      </w:pPr>
    </w:p>
    <w:p w14:paraId="5E5B0C65" w14:textId="078AA22F" w:rsidR="00895980" w:rsidRPr="00926C4D" w:rsidRDefault="00F606AE" w:rsidP="00F73E90">
      <w:pPr>
        <w:pStyle w:val="ListParagraph"/>
        <w:rPr>
          <w:color w:val="000000" w:themeColor="text1"/>
        </w:rPr>
      </w:pPr>
      <w:r w:rsidRPr="00926C4D">
        <w:rPr>
          <w:b/>
          <w:color w:val="000000" w:themeColor="text1"/>
          <w:spacing w:val="-10"/>
        </w:rPr>
        <w:t>K</w:t>
      </w:r>
      <w:r w:rsidRPr="00926C4D">
        <w:rPr>
          <w:b/>
          <w:color w:val="000000" w:themeColor="text1"/>
        </w:rPr>
        <w:tab/>
      </w:r>
      <w:r w:rsidRPr="00926C4D">
        <w:rPr>
          <w:color w:val="000000" w:themeColor="text1"/>
        </w:rPr>
        <w:t>Keeping in touch with our community</w:t>
      </w:r>
    </w:p>
    <w:p w14:paraId="25C385CA" w14:textId="77777777" w:rsidR="003A1B8A" w:rsidRPr="00926C4D" w:rsidRDefault="003A1B8A" w:rsidP="00F73E90">
      <w:pPr>
        <w:pStyle w:val="ListParagraph"/>
        <w:rPr>
          <w:color w:val="000000" w:themeColor="text1"/>
        </w:rPr>
      </w:pPr>
    </w:p>
    <w:p w14:paraId="5E5B0C66" w14:textId="77777777" w:rsidR="00895980" w:rsidRPr="00926C4D" w:rsidRDefault="00F606AE" w:rsidP="00F73E90">
      <w:pPr>
        <w:pStyle w:val="ListParagraph"/>
        <w:rPr>
          <w:color w:val="000000" w:themeColor="text1"/>
        </w:rPr>
      </w:pPr>
      <w:r w:rsidRPr="00926C4D">
        <w:rPr>
          <w:b/>
          <w:color w:val="000000" w:themeColor="text1"/>
          <w:spacing w:val="-10"/>
        </w:rPr>
        <w:t>O</w:t>
      </w:r>
      <w:r w:rsidRPr="00926C4D">
        <w:rPr>
          <w:b/>
          <w:color w:val="000000" w:themeColor="text1"/>
        </w:rPr>
        <w:tab/>
      </w:r>
      <w:r w:rsidRPr="00926C4D">
        <w:rPr>
          <w:color w:val="000000" w:themeColor="text1"/>
        </w:rPr>
        <w:t>Outstanding</w:t>
      </w:r>
      <w:r w:rsidRPr="00926C4D">
        <w:rPr>
          <w:color w:val="000000" w:themeColor="text1"/>
          <w:spacing w:val="-8"/>
        </w:rPr>
        <w:t xml:space="preserve"> </w:t>
      </w:r>
      <w:r w:rsidRPr="00926C4D">
        <w:rPr>
          <w:color w:val="000000" w:themeColor="text1"/>
        </w:rPr>
        <w:t>programs</w:t>
      </w:r>
      <w:r w:rsidRPr="00926C4D">
        <w:rPr>
          <w:color w:val="000000" w:themeColor="text1"/>
          <w:spacing w:val="-6"/>
        </w:rPr>
        <w:t xml:space="preserve"> </w:t>
      </w:r>
      <w:r w:rsidRPr="00926C4D">
        <w:rPr>
          <w:color w:val="000000" w:themeColor="text1"/>
        </w:rPr>
        <w:t>and</w:t>
      </w:r>
      <w:r w:rsidRPr="00926C4D">
        <w:rPr>
          <w:color w:val="000000" w:themeColor="text1"/>
          <w:spacing w:val="-5"/>
        </w:rPr>
        <w:t xml:space="preserve"> </w:t>
      </w:r>
      <w:r w:rsidRPr="00926C4D">
        <w:rPr>
          <w:color w:val="000000" w:themeColor="text1"/>
          <w:spacing w:val="-2"/>
        </w:rPr>
        <w:t>staff</w:t>
      </w:r>
    </w:p>
    <w:p w14:paraId="5E5B0C67" w14:textId="77777777" w:rsidR="00895980" w:rsidRPr="00926C4D" w:rsidRDefault="00895980" w:rsidP="00F73E90">
      <w:pPr>
        <w:pStyle w:val="ListParagraph"/>
        <w:rPr>
          <w:color w:val="000000" w:themeColor="text1"/>
          <w:sz w:val="20"/>
        </w:rPr>
      </w:pPr>
    </w:p>
    <w:p w14:paraId="5E5B0C68" w14:textId="77777777" w:rsidR="00895980" w:rsidRPr="00926C4D" w:rsidRDefault="00F606AE" w:rsidP="00F73E90">
      <w:pPr>
        <w:pStyle w:val="ListParagraph"/>
        <w:rPr>
          <w:color w:val="000000" w:themeColor="text1"/>
        </w:rPr>
      </w:pPr>
      <w:r w:rsidRPr="00926C4D">
        <w:rPr>
          <w:b/>
          <w:color w:val="000000" w:themeColor="text1"/>
          <w:spacing w:val="-10"/>
        </w:rPr>
        <w:t>P</w:t>
      </w:r>
      <w:r w:rsidRPr="00926C4D">
        <w:rPr>
          <w:b/>
          <w:color w:val="000000" w:themeColor="text1"/>
        </w:rPr>
        <w:tab/>
      </w:r>
      <w:r w:rsidRPr="00926C4D">
        <w:rPr>
          <w:color w:val="000000" w:themeColor="text1"/>
        </w:rPr>
        <w:t>Pride</w:t>
      </w:r>
      <w:r w:rsidRPr="00926C4D">
        <w:rPr>
          <w:color w:val="000000" w:themeColor="text1"/>
          <w:spacing w:val="-2"/>
        </w:rPr>
        <w:t xml:space="preserve"> </w:t>
      </w:r>
      <w:r w:rsidRPr="00926C4D">
        <w:rPr>
          <w:color w:val="000000" w:themeColor="text1"/>
        </w:rPr>
        <w:t>in</w:t>
      </w:r>
      <w:r w:rsidRPr="00926C4D">
        <w:rPr>
          <w:color w:val="000000" w:themeColor="text1"/>
          <w:spacing w:val="-3"/>
        </w:rPr>
        <w:t xml:space="preserve"> </w:t>
      </w:r>
      <w:r w:rsidRPr="00926C4D">
        <w:rPr>
          <w:color w:val="000000" w:themeColor="text1"/>
        </w:rPr>
        <w:t>what</w:t>
      </w:r>
      <w:r w:rsidRPr="00926C4D">
        <w:rPr>
          <w:color w:val="000000" w:themeColor="text1"/>
          <w:spacing w:val="-2"/>
        </w:rPr>
        <w:t xml:space="preserve"> </w:t>
      </w:r>
      <w:r w:rsidRPr="00926C4D">
        <w:rPr>
          <w:color w:val="000000" w:themeColor="text1"/>
        </w:rPr>
        <w:t>we</w:t>
      </w:r>
      <w:r w:rsidRPr="00926C4D">
        <w:rPr>
          <w:color w:val="000000" w:themeColor="text1"/>
          <w:spacing w:val="-1"/>
        </w:rPr>
        <w:t xml:space="preserve"> </w:t>
      </w:r>
      <w:r w:rsidRPr="00926C4D">
        <w:rPr>
          <w:color w:val="000000" w:themeColor="text1"/>
          <w:spacing w:val="-5"/>
        </w:rPr>
        <w:t>do</w:t>
      </w:r>
    </w:p>
    <w:p w14:paraId="5E5B0C69" w14:textId="77777777" w:rsidR="00895980" w:rsidRPr="00926C4D" w:rsidRDefault="00895980" w:rsidP="00F73E90">
      <w:pPr>
        <w:pStyle w:val="ListParagraph"/>
        <w:rPr>
          <w:color w:val="000000" w:themeColor="text1"/>
          <w:sz w:val="20"/>
        </w:rPr>
      </w:pPr>
    </w:p>
    <w:p w14:paraId="5E5B0C6A" w14:textId="77777777" w:rsidR="00895980" w:rsidRPr="00926C4D" w:rsidRDefault="00F606AE" w:rsidP="00F73E90">
      <w:pPr>
        <w:pStyle w:val="ListParagraph"/>
        <w:rPr>
          <w:color w:val="000000" w:themeColor="text1"/>
        </w:rPr>
      </w:pPr>
      <w:r w:rsidRPr="00926C4D">
        <w:rPr>
          <w:b/>
          <w:color w:val="000000" w:themeColor="text1"/>
          <w:spacing w:val="-10"/>
        </w:rPr>
        <w:t>F</w:t>
      </w:r>
      <w:r w:rsidRPr="00926C4D">
        <w:rPr>
          <w:b/>
          <w:color w:val="000000" w:themeColor="text1"/>
        </w:rPr>
        <w:tab/>
      </w:r>
      <w:r w:rsidRPr="00926C4D">
        <w:rPr>
          <w:color w:val="000000" w:themeColor="text1"/>
        </w:rPr>
        <w:t>Fun</w:t>
      </w:r>
      <w:r w:rsidRPr="00926C4D">
        <w:rPr>
          <w:color w:val="000000" w:themeColor="text1"/>
          <w:spacing w:val="-7"/>
        </w:rPr>
        <w:t xml:space="preserve"> </w:t>
      </w:r>
      <w:r w:rsidRPr="00926C4D">
        <w:rPr>
          <w:color w:val="000000" w:themeColor="text1"/>
        </w:rPr>
        <w:t>activities</w:t>
      </w:r>
      <w:r w:rsidRPr="00926C4D">
        <w:rPr>
          <w:color w:val="000000" w:themeColor="text1"/>
          <w:spacing w:val="-4"/>
        </w:rPr>
        <w:t xml:space="preserve"> </w:t>
      </w:r>
      <w:r w:rsidRPr="00926C4D">
        <w:rPr>
          <w:color w:val="000000" w:themeColor="text1"/>
        </w:rPr>
        <w:t>for</w:t>
      </w:r>
      <w:r w:rsidRPr="00926C4D">
        <w:rPr>
          <w:color w:val="000000" w:themeColor="text1"/>
          <w:spacing w:val="-1"/>
        </w:rPr>
        <w:t xml:space="preserve"> </w:t>
      </w:r>
      <w:r w:rsidRPr="00926C4D">
        <w:rPr>
          <w:color w:val="000000" w:themeColor="text1"/>
          <w:spacing w:val="-5"/>
        </w:rPr>
        <w:t>all</w:t>
      </w:r>
    </w:p>
    <w:p w14:paraId="5E5B0C6B" w14:textId="77777777" w:rsidR="00895980" w:rsidRPr="00926C4D" w:rsidRDefault="00895980" w:rsidP="00F73E90">
      <w:pPr>
        <w:pStyle w:val="ListParagraph"/>
        <w:rPr>
          <w:color w:val="000000" w:themeColor="text1"/>
          <w:sz w:val="20"/>
        </w:rPr>
      </w:pPr>
    </w:p>
    <w:p w14:paraId="5E5B0C6C" w14:textId="77777777" w:rsidR="00895980" w:rsidRPr="00926C4D" w:rsidRDefault="00F606AE" w:rsidP="00F73E90">
      <w:pPr>
        <w:pStyle w:val="ListParagraph"/>
        <w:rPr>
          <w:color w:val="000000" w:themeColor="text1"/>
        </w:rPr>
      </w:pPr>
      <w:r w:rsidRPr="00926C4D">
        <w:rPr>
          <w:b/>
          <w:color w:val="000000" w:themeColor="text1"/>
          <w:spacing w:val="-10"/>
        </w:rPr>
        <w:t>C</w:t>
      </w:r>
      <w:r w:rsidRPr="00926C4D">
        <w:rPr>
          <w:b/>
          <w:color w:val="000000" w:themeColor="text1"/>
        </w:rPr>
        <w:tab/>
      </w:r>
      <w:r w:rsidRPr="00926C4D">
        <w:rPr>
          <w:color w:val="000000" w:themeColor="text1"/>
        </w:rPr>
        <w:t>Committed</w:t>
      </w:r>
      <w:r w:rsidRPr="00926C4D">
        <w:rPr>
          <w:color w:val="000000" w:themeColor="text1"/>
          <w:spacing w:val="-7"/>
        </w:rPr>
        <w:t xml:space="preserve"> </w:t>
      </w:r>
      <w:r w:rsidRPr="00926C4D">
        <w:rPr>
          <w:color w:val="000000" w:themeColor="text1"/>
        </w:rPr>
        <w:t>to</w:t>
      </w:r>
      <w:r w:rsidRPr="00926C4D">
        <w:rPr>
          <w:color w:val="000000" w:themeColor="text1"/>
          <w:spacing w:val="-4"/>
        </w:rPr>
        <w:t xml:space="preserve"> </w:t>
      </w:r>
      <w:r w:rsidRPr="00926C4D">
        <w:rPr>
          <w:color w:val="000000" w:themeColor="text1"/>
        </w:rPr>
        <w:t>do</w:t>
      </w:r>
      <w:r w:rsidRPr="00926C4D">
        <w:rPr>
          <w:color w:val="000000" w:themeColor="text1"/>
          <w:spacing w:val="-1"/>
        </w:rPr>
        <w:t xml:space="preserve"> </w:t>
      </w:r>
      <w:r w:rsidRPr="00926C4D">
        <w:rPr>
          <w:color w:val="000000" w:themeColor="text1"/>
        </w:rPr>
        <w:t>everything</w:t>
      </w:r>
      <w:r w:rsidRPr="00926C4D">
        <w:rPr>
          <w:color w:val="000000" w:themeColor="text1"/>
          <w:spacing w:val="-4"/>
        </w:rPr>
        <w:t xml:space="preserve"> </w:t>
      </w:r>
      <w:r w:rsidRPr="00926C4D">
        <w:rPr>
          <w:color w:val="000000" w:themeColor="text1"/>
        </w:rPr>
        <w:t>we</w:t>
      </w:r>
      <w:r w:rsidRPr="00926C4D">
        <w:rPr>
          <w:color w:val="000000" w:themeColor="text1"/>
          <w:spacing w:val="-2"/>
        </w:rPr>
        <w:t xml:space="preserve"> </w:t>
      </w:r>
      <w:r w:rsidRPr="00926C4D">
        <w:rPr>
          <w:color w:val="000000" w:themeColor="text1"/>
        </w:rPr>
        <w:t>can</w:t>
      </w:r>
      <w:r w:rsidRPr="00926C4D">
        <w:rPr>
          <w:color w:val="000000" w:themeColor="text1"/>
          <w:spacing w:val="-6"/>
        </w:rPr>
        <w:t xml:space="preserve"> </w:t>
      </w:r>
      <w:r w:rsidRPr="00926C4D">
        <w:rPr>
          <w:color w:val="000000" w:themeColor="text1"/>
        </w:rPr>
        <w:t>to</w:t>
      </w:r>
      <w:r w:rsidRPr="00926C4D">
        <w:rPr>
          <w:color w:val="000000" w:themeColor="text1"/>
          <w:spacing w:val="-4"/>
        </w:rPr>
        <w:t xml:space="preserve"> </w:t>
      </w:r>
      <w:r w:rsidRPr="00926C4D">
        <w:rPr>
          <w:color w:val="000000" w:themeColor="text1"/>
        </w:rPr>
        <w:t>make</w:t>
      </w:r>
      <w:r w:rsidRPr="00926C4D">
        <w:rPr>
          <w:color w:val="000000" w:themeColor="text1"/>
          <w:spacing w:val="-2"/>
        </w:rPr>
        <w:t xml:space="preserve"> </w:t>
      </w:r>
      <w:r w:rsidRPr="00926C4D">
        <w:rPr>
          <w:color w:val="000000" w:themeColor="text1"/>
        </w:rPr>
        <w:t>your</w:t>
      </w:r>
      <w:r w:rsidRPr="00926C4D">
        <w:rPr>
          <w:color w:val="000000" w:themeColor="text1"/>
          <w:spacing w:val="-1"/>
        </w:rPr>
        <w:t xml:space="preserve"> </w:t>
      </w:r>
      <w:r w:rsidRPr="00926C4D">
        <w:rPr>
          <w:color w:val="000000" w:themeColor="text1"/>
        </w:rPr>
        <w:t>visit</w:t>
      </w:r>
      <w:r w:rsidRPr="00926C4D">
        <w:rPr>
          <w:color w:val="000000" w:themeColor="text1"/>
          <w:spacing w:val="-1"/>
        </w:rPr>
        <w:t xml:space="preserve"> </w:t>
      </w:r>
      <w:r w:rsidRPr="00926C4D">
        <w:rPr>
          <w:color w:val="000000" w:themeColor="text1"/>
        </w:rPr>
        <w:t>a</w:t>
      </w:r>
      <w:r w:rsidRPr="00926C4D">
        <w:rPr>
          <w:color w:val="000000" w:themeColor="text1"/>
          <w:spacing w:val="-4"/>
        </w:rPr>
        <w:t xml:space="preserve"> </w:t>
      </w:r>
      <w:r w:rsidRPr="00926C4D">
        <w:rPr>
          <w:color w:val="000000" w:themeColor="text1"/>
        </w:rPr>
        <w:t>positive</w:t>
      </w:r>
      <w:r w:rsidRPr="00926C4D">
        <w:rPr>
          <w:color w:val="000000" w:themeColor="text1"/>
          <w:spacing w:val="-2"/>
        </w:rPr>
        <w:t xml:space="preserve"> experience</w:t>
      </w:r>
    </w:p>
    <w:sectPr w:rsidR="00895980" w:rsidRPr="00926C4D" w:rsidSect="00015F2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450" w:right="1360" w:bottom="1260" w:left="1220" w:header="0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6509A" w14:textId="77777777" w:rsidR="00F25753" w:rsidRDefault="00F25753">
      <w:r>
        <w:separator/>
      </w:r>
    </w:p>
  </w:endnote>
  <w:endnote w:type="continuationSeparator" w:id="0">
    <w:p w14:paraId="3F5EDDD5" w14:textId="77777777" w:rsidR="00F25753" w:rsidRDefault="00F25753">
      <w:r>
        <w:continuationSeparator/>
      </w:r>
    </w:p>
  </w:endnote>
  <w:endnote w:type="continuationNotice" w:id="1">
    <w:p w14:paraId="49EE490A" w14:textId="77777777" w:rsidR="00F25753" w:rsidRDefault="00F257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3B85D" w14:textId="77777777" w:rsidR="001A3AB4" w:rsidRDefault="001A3A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B0C6F" w14:textId="0AD176E2" w:rsidR="00895980" w:rsidRDefault="0007122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E5B0C70" wp14:editId="790D35AF">
              <wp:simplePos x="0" y="0"/>
              <wp:positionH relativeFrom="page">
                <wp:posOffset>909955</wp:posOffset>
              </wp:positionH>
              <wp:positionV relativeFrom="page">
                <wp:posOffset>9382760</wp:posOffset>
              </wp:positionV>
              <wp:extent cx="5808980" cy="619760"/>
              <wp:effectExtent l="0" t="0" r="0" b="0"/>
              <wp:wrapNone/>
              <wp:docPr id="1587555374" name="Text Box 15875553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08980" cy="619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5B0C71" w14:textId="77777777" w:rsidR="00895980" w:rsidRDefault="00F606A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If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you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are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planning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attend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this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meeting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and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due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disability,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need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assistance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understanding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or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participating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the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meeting,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please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notify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the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District in advance of the meeting (Chris Johnson at 801-966-5555 ext. 140) and we will try to provide the assistance necessary.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Oquirrh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Recreation and Parks District does not discriminate on the basis of race, color, gender, national origin, religion, age, or disability in the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employment or the provision of services. This may be an electronic meeting with one of the Trustees participating via electronic means.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5B0C70" id="_x0000_t202" coordsize="21600,21600" o:spt="202" path="m,l,21600r21600,l21600,xe">
              <v:stroke joinstyle="miter"/>
              <v:path gradientshapeok="t" o:connecttype="rect"/>
            </v:shapetype>
            <v:shape id="Text Box 1587555374" o:spid="_x0000_s1026" type="#_x0000_t202" style="position:absolute;margin-left:71.65pt;margin-top:738.8pt;width:457.4pt;height:48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" filled="f" stroked="f">
              <v:textbox inset="0,0,0,0">
                <w:txbxContent>
                  <w:p w14:paraId="5E5B0C71" w14:textId="77777777" w:rsidR="00895980" w:rsidRDefault="00F606A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If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you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are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planning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to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attend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this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meeting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and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due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to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disability,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need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assistance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understanding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or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participating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the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meeting,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please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notify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the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District in advance of the meeting (Chris Johnson at 801-966-5555 ext. 140) and we will try to provide the assistance necessary.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Oquirrh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Recreation and Parks District does not discriminate on the basis of race, color, gender, national origin, religion, age, or disability in the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employment or the provision of services. This may be an electronic meeting with one of the Trustees participating via electronic means.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45AB1" w14:textId="77777777" w:rsidR="001A3AB4" w:rsidRDefault="001A3A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88340" w14:textId="77777777" w:rsidR="00F25753" w:rsidRDefault="00F25753">
      <w:r>
        <w:separator/>
      </w:r>
    </w:p>
  </w:footnote>
  <w:footnote w:type="continuationSeparator" w:id="0">
    <w:p w14:paraId="12FEF1FB" w14:textId="77777777" w:rsidR="00F25753" w:rsidRDefault="00F25753">
      <w:r>
        <w:continuationSeparator/>
      </w:r>
    </w:p>
  </w:footnote>
  <w:footnote w:type="continuationNotice" w:id="1">
    <w:p w14:paraId="64FDF2B8" w14:textId="77777777" w:rsidR="00F25753" w:rsidRDefault="00F257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6F7DA" w14:textId="6ED73DFE" w:rsidR="001A3AB4" w:rsidRDefault="001A3A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E30D6" w14:textId="37A3D060" w:rsidR="001A3AB4" w:rsidRDefault="001A3A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7259E" w14:textId="2D49448A" w:rsidR="001A3AB4" w:rsidRDefault="001A3A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6768593A"/>
    <w:lvl w:ilvl="0">
      <w:start w:val="1"/>
      <w:numFmt w:val="decimal"/>
      <w:pStyle w:val="Qck"/>
      <w:lvlText w:val="%1."/>
      <w:lvlJc w:val="left"/>
      <w:pPr>
        <w:tabs>
          <w:tab w:val="num" w:pos="720"/>
        </w:tabs>
      </w:p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A654B2"/>
    <w:multiLevelType w:val="hybridMultilevel"/>
    <w:tmpl w:val="200602EC"/>
    <w:lvl w:ilvl="0" w:tplc="6BF4F352">
      <w:numFmt w:val="bullet"/>
      <w:lvlText w:val="•"/>
      <w:lvlJc w:val="left"/>
      <w:pPr>
        <w:ind w:left="1299" w:hanging="360"/>
      </w:pPr>
      <w:rPr>
        <w:rFonts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"/>
      <w:lvlJc w:val="left"/>
      <w:pPr>
        <w:ind w:left="1656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587" w:hanging="35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516" w:hanging="35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45" w:hanging="35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374" w:hanging="35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303" w:hanging="35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232" w:hanging="35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161" w:hanging="358"/>
      </w:pPr>
      <w:rPr>
        <w:rFonts w:hint="default"/>
        <w:lang w:val="en-US" w:eastAsia="en-US" w:bidi="ar-SA"/>
      </w:rPr>
    </w:lvl>
  </w:abstractNum>
  <w:abstractNum w:abstractNumId="2" w15:restartNumberingAfterBreak="0">
    <w:nsid w:val="33127853"/>
    <w:multiLevelType w:val="hybridMultilevel"/>
    <w:tmpl w:val="94AC392E"/>
    <w:lvl w:ilvl="0" w:tplc="04090001">
      <w:start w:val="1"/>
      <w:numFmt w:val="bullet"/>
      <w:lvlText w:val=""/>
      <w:lvlJc w:val="left"/>
      <w:pPr>
        <w:ind w:left="12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9" w:hanging="360"/>
      </w:pPr>
      <w:rPr>
        <w:rFonts w:ascii="Wingdings" w:hAnsi="Wingdings" w:hint="default"/>
      </w:rPr>
    </w:lvl>
  </w:abstractNum>
  <w:abstractNum w:abstractNumId="3" w15:restartNumberingAfterBreak="0">
    <w:nsid w:val="3FC81B62"/>
    <w:multiLevelType w:val="hybridMultilevel"/>
    <w:tmpl w:val="8BEEBBE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D1944"/>
    <w:multiLevelType w:val="hybridMultilevel"/>
    <w:tmpl w:val="976EEA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98C19DF"/>
    <w:multiLevelType w:val="hybridMultilevel"/>
    <w:tmpl w:val="6C7E9E9A"/>
    <w:lvl w:ilvl="0" w:tplc="F1AA9C1A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E0E1D96">
      <w:numFmt w:val="bullet"/>
      <w:lvlText w:val="•"/>
      <w:lvlJc w:val="left"/>
      <w:pPr>
        <w:ind w:left="1812" w:hanging="360"/>
      </w:pPr>
      <w:rPr>
        <w:rFonts w:hint="default"/>
        <w:lang w:val="en-US" w:eastAsia="en-US" w:bidi="ar-SA"/>
      </w:rPr>
    </w:lvl>
    <w:lvl w:ilvl="2" w:tplc="750E2FF8">
      <w:numFmt w:val="bullet"/>
      <w:lvlText w:val="•"/>
      <w:lvlJc w:val="left"/>
      <w:pPr>
        <w:ind w:left="2684" w:hanging="360"/>
      </w:pPr>
      <w:rPr>
        <w:rFonts w:hint="default"/>
        <w:lang w:val="en-US" w:eastAsia="en-US" w:bidi="ar-SA"/>
      </w:rPr>
    </w:lvl>
    <w:lvl w:ilvl="3" w:tplc="B8D66A26">
      <w:numFmt w:val="bullet"/>
      <w:lvlText w:val="•"/>
      <w:lvlJc w:val="left"/>
      <w:pPr>
        <w:ind w:left="3556" w:hanging="360"/>
      </w:pPr>
      <w:rPr>
        <w:rFonts w:hint="default"/>
        <w:lang w:val="en-US" w:eastAsia="en-US" w:bidi="ar-SA"/>
      </w:rPr>
    </w:lvl>
    <w:lvl w:ilvl="4" w:tplc="C396D686">
      <w:numFmt w:val="bullet"/>
      <w:lvlText w:val="•"/>
      <w:lvlJc w:val="left"/>
      <w:pPr>
        <w:ind w:left="4428" w:hanging="360"/>
      </w:pPr>
      <w:rPr>
        <w:rFonts w:hint="default"/>
        <w:lang w:val="en-US" w:eastAsia="en-US" w:bidi="ar-SA"/>
      </w:rPr>
    </w:lvl>
    <w:lvl w:ilvl="5" w:tplc="865C0838">
      <w:numFmt w:val="bullet"/>
      <w:lvlText w:val="•"/>
      <w:lvlJc w:val="left"/>
      <w:pPr>
        <w:ind w:left="5300" w:hanging="360"/>
      </w:pPr>
      <w:rPr>
        <w:rFonts w:hint="default"/>
        <w:lang w:val="en-US" w:eastAsia="en-US" w:bidi="ar-SA"/>
      </w:rPr>
    </w:lvl>
    <w:lvl w:ilvl="6" w:tplc="8FCE5352">
      <w:numFmt w:val="bullet"/>
      <w:lvlText w:val="•"/>
      <w:lvlJc w:val="left"/>
      <w:pPr>
        <w:ind w:left="6172" w:hanging="360"/>
      </w:pPr>
      <w:rPr>
        <w:rFonts w:hint="default"/>
        <w:lang w:val="en-US" w:eastAsia="en-US" w:bidi="ar-SA"/>
      </w:rPr>
    </w:lvl>
    <w:lvl w:ilvl="7" w:tplc="E7542D54">
      <w:numFmt w:val="bullet"/>
      <w:lvlText w:val="•"/>
      <w:lvlJc w:val="left"/>
      <w:pPr>
        <w:ind w:left="7044" w:hanging="360"/>
      </w:pPr>
      <w:rPr>
        <w:rFonts w:hint="default"/>
        <w:lang w:val="en-US" w:eastAsia="en-US" w:bidi="ar-SA"/>
      </w:rPr>
    </w:lvl>
    <w:lvl w:ilvl="8" w:tplc="78806A16">
      <w:numFmt w:val="bullet"/>
      <w:lvlText w:val="•"/>
      <w:lvlJc w:val="left"/>
      <w:pPr>
        <w:ind w:left="791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1956036"/>
    <w:multiLevelType w:val="hybridMultilevel"/>
    <w:tmpl w:val="E304A602"/>
    <w:lvl w:ilvl="0" w:tplc="6BF4F352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7" w15:restartNumberingAfterBreak="0">
    <w:nsid w:val="65ED0917"/>
    <w:multiLevelType w:val="hybridMultilevel"/>
    <w:tmpl w:val="A8AEA7A6"/>
    <w:lvl w:ilvl="0" w:tplc="25C67D96">
      <w:start w:val="1"/>
      <w:numFmt w:val="decimal"/>
      <w:lvlText w:val="%1."/>
      <w:lvlJc w:val="left"/>
      <w:pPr>
        <w:ind w:left="93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BF4F352">
      <w:numFmt w:val="bullet"/>
      <w:lvlText w:val="•"/>
      <w:lvlJc w:val="left"/>
      <w:pPr>
        <w:ind w:left="1297" w:hanging="360"/>
      </w:pPr>
      <w:rPr>
        <w:rFonts w:hint="default"/>
        <w:lang w:val="en-US" w:eastAsia="en-US" w:bidi="ar-SA"/>
      </w:rPr>
    </w:lvl>
    <w:lvl w:ilvl="2" w:tplc="6BF4F352">
      <w:numFmt w:val="bullet"/>
      <w:lvlText w:val="•"/>
      <w:lvlJc w:val="left"/>
      <w:pPr>
        <w:ind w:left="2226" w:hanging="358"/>
      </w:pPr>
      <w:rPr>
        <w:rFonts w:hint="default"/>
        <w:lang w:val="en-US" w:eastAsia="en-US" w:bidi="ar-SA"/>
      </w:rPr>
    </w:lvl>
    <w:lvl w:ilvl="3" w:tplc="586E0688">
      <w:numFmt w:val="bullet"/>
      <w:lvlText w:val="•"/>
      <w:lvlJc w:val="left"/>
      <w:pPr>
        <w:ind w:left="3155" w:hanging="358"/>
      </w:pPr>
      <w:rPr>
        <w:rFonts w:hint="default"/>
        <w:lang w:val="en-US" w:eastAsia="en-US" w:bidi="ar-SA"/>
      </w:rPr>
    </w:lvl>
    <w:lvl w:ilvl="4" w:tplc="F2E25B24">
      <w:numFmt w:val="bullet"/>
      <w:lvlText w:val="•"/>
      <w:lvlJc w:val="left"/>
      <w:pPr>
        <w:ind w:left="4084" w:hanging="358"/>
      </w:pPr>
      <w:rPr>
        <w:rFonts w:hint="default"/>
        <w:lang w:val="en-US" w:eastAsia="en-US" w:bidi="ar-SA"/>
      </w:rPr>
    </w:lvl>
    <w:lvl w:ilvl="5" w:tplc="FBFA5C36">
      <w:numFmt w:val="bullet"/>
      <w:lvlText w:val="•"/>
      <w:lvlJc w:val="left"/>
      <w:pPr>
        <w:ind w:left="5013" w:hanging="358"/>
      </w:pPr>
      <w:rPr>
        <w:rFonts w:hint="default"/>
        <w:lang w:val="en-US" w:eastAsia="en-US" w:bidi="ar-SA"/>
      </w:rPr>
    </w:lvl>
    <w:lvl w:ilvl="6" w:tplc="0ABAD24A">
      <w:numFmt w:val="bullet"/>
      <w:lvlText w:val="•"/>
      <w:lvlJc w:val="left"/>
      <w:pPr>
        <w:ind w:left="5942" w:hanging="358"/>
      </w:pPr>
      <w:rPr>
        <w:rFonts w:hint="default"/>
        <w:lang w:val="en-US" w:eastAsia="en-US" w:bidi="ar-SA"/>
      </w:rPr>
    </w:lvl>
    <w:lvl w:ilvl="7" w:tplc="F0A0E6E0">
      <w:numFmt w:val="bullet"/>
      <w:lvlText w:val="•"/>
      <w:lvlJc w:val="left"/>
      <w:pPr>
        <w:ind w:left="6871" w:hanging="358"/>
      </w:pPr>
      <w:rPr>
        <w:rFonts w:hint="default"/>
        <w:lang w:val="en-US" w:eastAsia="en-US" w:bidi="ar-SA"/>
      </w:rPr>
    </w:lvl>
    <w:lvl w:ilvl="8" w:tplc="B6684BEE">
      <w:numFmt w:val="bullet"/>
      <w:lvlText w:val="•"/>
      <w:lvlJc w:val="left"/>
      <w:pPr>
        <w:ind w:left="7800" w:hanging="358"/>
      </w:pPr>
      <w:rPr>
        <w:rFonts w:hint="default"/>
        <w:lang w:val="en-US" w:eastAsia="en-US" w:bidi="ar-SA"/>
      </w:rPr>
    </w:lvl>
  </w:abstractNum>
  <w:abstractNum w:abstractNumId="8" w15:restartNumberingAfterBreak="0">
    <w:nsid w:val="721F4E2A"/>
    <w:multiLevelType w:val="hybridMultilevel"/>
    <w:tmpl w:val="8BC228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FED150">
      <w:start w:val="562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2708BC"/>
    <w:multiLevelType w:val="hybridMultilevel"/>
    <w:tmpl w:val="A418D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80368">
    <w:abstractNumId w:val="7"/>
  </w:num>
  <w:num w:numId="2" w16cid:durableId="1276403241">
    <w:abstractNumId w:val="5"/>
  </w:num>
  <w:num w:numId="3" w16cid:durableId="2104523883">
    <w:abstractNumId w:val="9"/>
  </w:num>
  <w:num w:numId="4" w16cid:durableId="985475846">
    <w:abstractNumId w:val="3"/>
  </w:num>
  <w:num w:numId="5" w16cid:durableId="1929776673">
    <w:abstractNumId w:val="2"/>
  </w:num>
  <w:num w:numId="6" w16cid:durableId="1698191042">
    <w:abstractNumId w:val="8"/>
  </w:num>
  <w:num w:numId="7" w16cid:durableId="181016626">
    <w:abstractNumId w:val="6"/>
  </w:num>
  <w:num w:numId="8" w16cid:durableId="24983942">
    <w:abstractNumId w:val="1"/>
  </w:num>
  <w:num w:numId="9" w16cid:durableId="1159348995">
    <w:abstractNumId w:val="0"/>
    <w:lvlOverride w:ilvl="0">
      <w:startOverride w:val="1"/>
      <w:lvl w:ilvl="0">
        <w:start w:val="1"/>
        <w:numFmt w:val="decimal"/>
        <w:pStyle w:val="Qck"/>
        <w:lvlText w:val="%1."/>
        <w:lvlJc w:val="left"/>
      </w:lvl>
    </w:lvlOverride>
  </w:num>
  <w:num w:numId="10" w16cid:durableId="7715877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980"/>
    <w:rsid w:val="00011FEB"/>
    <w:rsid w:val="0001540B"/>
    <w:rsid w:val="00015F25"/>
    <w:rsid w:val="0002334E"/>
    <w:rsid w:val="00027BA0"/>
    <w:rsid w:val="00030CF9"/>
    <w:rsid w:val="00040EA6"/>
    <w:rsid w:val="00042B90"/>
    <w:rsid w:val="00050E40"/>
    <w:rsid w:val="000536BD"/>
    <w:rsid w:val="00071225"/>
    <w:rsid w:val="0007167F"/>
    <w:rsid w:val="000717CC"/>
    <w:rsid w:val="00074CA4"/>
    <w:rsid w:val="000758B9"/>
    <w:rsid w:val="00085D73"/>
    <w:rsid w:val="0008681C"/>
    <w:rsid w:val="00091662"/>
    <w:rsid w:val="000931BC"/>
    <w:rsid w:val="000932F7"/>
    <w:rsid w:val="00095F4F"/>
    <w:rsid w:val="000A00B1"/>
    <w:rsid w:val="000B2256"/>
    <w:rsid w:val="000B32A9"/>
    <w:rsid w:val="000B50E5"/>
    <w:rsid w:val="000B5567"/>
    <w:rsid w:val="000C41EF"/>
    <w:rsid w:val="000C67B3"/>
    <w:rsid w:val="000C6B6A"/>
    <w:rsid w:val="000D5CE6"/>
    <w:rsid w:val="000E7834"/>
    <w:rsid w:val="000E7E7D"/>
    <w:rsid w:val="000F7C24"/>
    <w:rsid w:val="00103845"/>
    <w:rsid w:val="00103E12"/>
    <w:rsid w:val="00114A89"/>
    <w:rsid w:val="001153DA"/>
    <w:rsid w:val="00136788"/>
    <w:rsid w:val="00153564"/>
    <w:rsid w:val="00155DE3"/>
    <w:rsid w:val="00155FEC"/>
    <w:rsid w:val="00163300"/>
    <w:rsid w:val="00163C77"/>
    <w:rsid w:val="0016571A"/>
    <w:rsid w:val="00183B8E"/>
    <w:rsid w:val="001865B9"/>
    <w:rsid w:val="001A3AB4"/>
    <w:rsid w:val="001C2357"/>
    <w:rsid w:val="001D1439"/>
    <w:rsid w:val="001F27CF"/>
    <w:rsid w:val="001F2AFB"/>
    <w:rsid w:val="001F512C"/>
    <w:rsid w:val="001F5AC5"/>
    <w:rsid w:val="00201E4A"/>
    <w:rsid w:val="00202D62"/>
    <w:rsid w:val="00210261"/>
    <w:rsid w:val="00214AD4"/>
    <w:rsid w:val="00222424"/>
    <w:rsid w:val="00230C4A"/>
    <w:rsid w:val="002313EE"/>
    <w:rsid w:val="0023307D"/>
    <w:rsid w:val="00234F08"/>
    <w:rsid w:val="00240530"/>
    <w:rsid w:val="002415BD"/>
    <w:rsid w:val="00241AEC"/>
    <w:rsid w:val="00241BF5"/>
    <w:rsid w:val="00246CA5"/>
    <w:rsid w:val="00256BE5"/>
    <w:rsid w:val="002646A1"/>
    <w:rsid w:val="00267DD9"/>
    <w:rsid w:val="002700C8"/>
    <w:rsid w:val="00271A8B"/>
    <w:rsid w:val="00287971"/>
    <w:rsid w:val="00287A51"/>
    <w:rsid w:val="002A033A"/>
    <w:rsid w:val="002B295B"/>
    <w:rsid w:val="002B7954"/>
    <w:rsid w:val="002E2CAB"/>
    <w:rsid w:val="002E588F"/>
    <w:rsid w:val="002E5FE8"/>
    <w:rsid w:val="002F62DB"/>
    <w:rsid w:val="003059B8"/>
    <w:rsid w:val="0030741D"/>
    <w:rsid w:val="0030791A"/>
    <w:rsid w:val="00313C31"/>
    <w:rsid w:val="00320DD6"/>
    <w:rsid w:val="00335E15"/>
    <w:rsid w:val="00340CDC"/>
    <w:rsid w:val="0034683A"/>
    <w:rsid w:val="00347A35"/>
    <w:rsid w:val="00350F16"/>
    <w:rsid w:val="003637E7"/>
    <w:rsid w:val="00366E9A"/>
    <w:rsid w:val="00372F67"/>
    <w:rsid w:val="003935CD"/>
    <w:rsid w:val="003973B1"/>
    <w:rsid w:val="003A1B8A"/>
    <w:rsid w:val="003A419B"/>
    <w:rsid w:val="003A6C40"/>
    <w:rsid w:val="003B25D8"/>
    <w:rsid w:val="003C2D50"/>
    <w:rsid w:val="003F3B45"/>
    <w:rsid w:val="003F4208"/>
    <w:rsid w:val="0040060D"/>
    <w:rsid w:val="00406EA0"/>
    <w:rsid w:val="004072AC"/>
    <w:rsid w:val="0041451C"/>
    <w:rsid w:val="00420A18"/>
    <w:rsid w:val="00430E0F"/>
    <w:rsid w:val="00440005"/>
    <w:rsid w:val="0044225C"/>
    <w:rsid w:val="0044319E"/>
    <w:rsid w:val="004469ED"/>
    <w:rsid w:val="004502C1"/>
    <w:rsid w:val="00454F5E"/>
    <w:rsid w:val="00464F0A"/>
    <w:rsid w:val="00477377"/>
    <w:rsid w:val="00480B92"/>
    <w:rsid w:val="004B66B4"/>
    <w:rsid w:val="004C1BF8"/>
    <w:rsid w:val="004C287C"/>
    <w:rsid w:val="004D2182"/>
    <w:rsid w:val="004D46AD"/>
    <w:rsid w:val="004F1B92"/>
    <w:rsid w:val="004F6D1E"/>
    <w:rsid w:val="004F7305"/>
    <w:rsid w:val="004F7566"/>
    <w:rsid w:val="00500284"/>
    <w:rsid w:val="00500919"/>
    <w:rsid w:val="005233A8"/>
    <w:rsid w:val="005246D7"/>
    <w:rsid w:val="00525C29"/>
    <w:rsid w:val="005349CA"/>
    <w:rsid w:val="0053669C"/>
    <w:rsid w:val="005376C6"/>
    <w:rsid w:val="0055236E"/>
    <w:rsid w:val="00556441"/>
    <w:rsid w:val="00557368"/>
    <w:rsid w:val="005633E1"/>
    <w:rsid w:val="00566054"/>
    <w:rsid w:val="0056638F"/>
    <w:rsid w:val="00581D6E"/>
    <w:rsid w:val="00582120"/>
    <w:rsid w:val="00587362"/>
    <w:rsid w:val="005A68B8"/>
    <w:rsid w:val="005A6F6C"/>
    <w:rsid w:val="005B3272"/>
    <w:rsid w:val="005C1518"/>
    <w:rsid w:val="005C505E"/>
    <w:rsid w:val="005C7D55"/>
    <w:rsid w:val="005D73DC"/>
    <w:rsid w:val="0060349E"/>
    <w:rsid w:val="00605176"/>
    <w:rsid w:val="00605459"/>
    <w:rsid w:val="00607F31"/>
    <w:rsid w:val="006115F9"/>
    <w:rsid w:val="00613595"/>
    <w:rsid w:val="00614510"/>
    <w:rsid w:val="0061675C"/>
    <w:rsid w:val="00620D6E"/>
    <w:rsid w:val="00634741"/>
    <w:rsid w:val="006354BD"/>
    <w:rsid w:val="006406AC"/>
    <w:rsid w:val="006439D5"/>
    <w:rsid w:val="006455D9"/>
    <w:rsid w:val="006561C3"/>
    <w:rsid w:val="00661D50"/>
    <w:rsid w:val="00664669"/>
    <w:rsid w:val="00665962"/>
    <w:rsid w:val="00673845"/>
    <w:rsid w:val="006766D8"/>
    <w:rsid w:val="00677967"/>
    <w:rsid w:val="00677F77"/>
    <w:rsid w:val="00680D49"/>
    <w:rsid w:val="00682D4F"/>
    <w:rsid w:val="006A63E6"/>
    <w:rsid w:val="006B7A29"/>
    <w:rsid w:val="006D0F7F"/>
    <w:rsid w:val="006D612E"/>
    <w:rsid w:val="006E1687"/>
    <w:rsid w:val="006E5430"/>
    <w:rsid w:val="006F0F1F"/>
    <w:rsid w:val="006F2237"/>
    <w:rsid w:val="006F283C"/>
    <w:rsid w:val="00705597"/>
    <w:rsid w:val="007222C9"/>
    <w:rsid w:val="00723071"/>
    <w:rsid w:val="00723A76"/>
    <w:rsid w:val="007249E6"/>
    <w:rsid w:val="00736022"/>
    <w:rsid w:val="007428E5"/>
    <w:rsid w:val="00757133"/>
    <w:rsid w:val="007666F9"/>
    <w:rsid w:val="007667B8"/>
    <w:rsid w:val="0076746F"/>
    <w:rsid w:val="00767992"/>
    <w:rsid w:val="00767BEC"/>
    <w:rsid w:val="00771B01"/>
    <w:rsid w:val="007765CD"/>
    <w:rsid w:val="00783FAC"/>
    <w:rsid w:val="00790872"/>
    <w:rsid w:val="00795373"/>
    <w:rsid w:val="007B3AD7"/>
    <w:rsid w:val="007B6DAE"/>
    <w:rsid w:val="007B70DD"/>
    <w:rsid w:val="007C391F"/>
    <w:rsid w:val="007C5AEB"/>
    <w:rsid w:val="007C6446"/>
    <w:rsid w:val="007D5885"/>
    <w:rsid w:val="007D58C7"/>
    <w:rsid w:val="007E37F6"/>
    <w:rsid w:val="008154EE"/>
    <w:rsid w:val="00816508"/>
    <w:rsid w:val="00823DD2"/>
    <w:rsid w:val="0082400F"/>
    <w:rsid w:val="00830BA4"/>
    <w:rsid w:val="00833C20"/>
    <w:rsid w:val="008545E5"/>
    <w:rsid w:val="00862498"/>
    <w:rsid w:val="00863981"/>
    <w:rsid w:val="00866D2D"/>
    <w:rsid w:val="0087431E"/>
    <w:rsid w:val="00876C5D"/>
    <w:rsid w:val="008869AF"/>
    <w:rsid w:val="00890AA2"/>
    <w:rsid w:val="00891D07"/>
    <w:rsid w:val="00895980"/>
    <w:rsid w:val="0089739A"/>
    <w:rsid w:val="008A328E"/>
    <w:rsid w:val="008A4F37"/>
    <w:rsid w:val="008C15F7"/>
    <w:rsid w:val="008C7490"/>
    <w:rsid w:val="008D30B4"/>
    <w:rsid w:val="008D5D84"/>
    <w:rsid w:val="008E003D"/>
    <w:rsid w:val="008F12BF"/>
    <w:rsid w:val="008F3D68"/>
    <w:rsid w:val="0090336C"/>
    <w:rsid w:val="00912510"/>
    <w:rsid w:val="00913A7E"/>
    <w:rsid w:val="0091725C"/>
    <w:rsid w:val="00917324"/>
    <w:rsid w:val="00920DC0"/>
    <w:rsid w:val="00926C4D"/>
    <w:rsid w:val="00927FD8"/>
    <w:rsid w:val="00930B09"/>
    <w:rsid w:val="00933978"/>
    <w:rsid w:val="0093675F"/>
    <w:rsid w:val="00953E6E"/>
    <w:rsid w:val="009642B2"/>
    <w:rsid w:val="00964E24"/>
    <w:rsid w:val="00966925"/>
    <w:rsid w:val="009753D5"/>
    <w:rsid w:val="0098460B"/>
    <w:rsid w:val="0098580F"/>
    <w:rsid w:val="00985DB7"/>
    <w:rsid w:val="0099235E"/>
    <w:rsid w:val="009943E9"/>
    <w:rsid w:val="009A1608"/>
    <w:rsid w:val="009A54DA"/>
    <w:rsid w:val="009A70F8"/>
    <w:rsid w:val="009A77B9"/>
    <w:rsid w:val="009B0049"/>
    <w:rsid w:val="009B0CBB"/>
    <w:rsid w:val="009B3CDC"/>
    <w:rsid w:val="009B4F95"/>
    <w:rsid w:val="009B7434"/>
    <w:rsid w:val="009C2F86"/>
    <w:rsid w:val="009C68FA"/>
    <w:rsid w:val="009D3F08"/>
    <w:rsid w:val="009E0EC7"/>
    <w:rsid w:val="009E2FE9"/>
    <w:rsid w:val="009F1D70"/>
    <w:rsid w:val="00A2002F"/>
    <w:rsid w:val="00A2085E"/>
    <w:rsid w:val="00A24C82"/>
    <w:rsid w:val="00A2510D"/>
    <w:rsid w:val="00A301A6"/>
    <w:rsid w:val="00A33C43"/>
    <w:rsid w:val="00A36C58"/>
    <w:rsid w:val="00A37365"/>
    <w:rsid w:val="00A55084"/>
    <w:rsid w:val="00A614DB"/>
    <w:rsid w:val="00A643EB"/>
    <w:rsid w:val="00A64DBB"/>
    <w:rsid w:val="00A7001D"/>
    <w:rsid w:val="00A72BAD"/>
    <w:rsid w:val="00A730CB"/>
    <w:rsid w:val="00A7765B"/>
    <w:rsid w:val="00A77914"/>
    <w:rsid w:val="00A77E05"/>
    <w:rsid w:val="00A81785"/>
    <w:rsid w:val="00A8481D"/>
    <w:rsid w:val="00A85024"/>
    <w:rsid w:val="00A86C39"/>
    <w:rsid w:val="00A91570"/>
    <w:rsid w:val="00AC0B72"/>
    <w:rsid w:val="00AC732C"/>
    <w:rsid w:val="00AD1817"/>
    <w:rsid w:val="00AD2881"/>
    <w:rsid w:val="00AD3B30"/>
    <w:rsid w:val="00AE05D0"/>
    <w:rsid w:val="00AE1087"/>
    <w:rsid w:val="00AF06CA"/>
    <w:rsid w:val="00B00047"/>
    <w:rsid w:val="00B00DE3"/>
    <w:rsid w:val="00B05B90"/>
    <w:rsid w:val="00B137DC"/>
    <w:rsid w:val="00B259D3"/>
    <w:rsid w:val="00B25ADE"/>
    <w:rsid w:val="00B419E3"/>
    <w:rsid w:val="00B63E13"/>
    <w:rsid w:val="00B64980"/>
    <w:rsid w:val="00B67792"/>
    <w:rsid w:val="00B759D7"/>
    <w:rsid w:val="00B85A8F"/>
    <w:rsid w:val="00B860BB"/>
    <w:rsid w:val="00B90F2B"/>
    <w:rsid w:val="00B957FE"/>
    <w:rsid w:val="00BA4F7C"/>
    <w:rsid w:val="00BB3068"/>
    <w:rsid w:val="00BB4A6B"/>
    <w:rsid w:val="00BB5BA9"/>
    <w:rsid w:val="00BB70D7"/>
    <w:rsid w:val="00BD04E5"/>
    <w:rsid w:val="00BD25AD"/>
    <w:rsid w:val="00BD6F1D"/>
    <w:rsid w:val="00BE13F7"/>
    <w:rsid w:val="00BE7612"/>
    <w:rsid w:val="00BF1117"/>
    <w:rsid w:val="00BF1EE5"/>
    <w:rsid w:val="00C15328"/>
    <w:rsid w:val="00C21B15"/>
    <w:rsid w:val="00C22CA1"/>
    <w:rsid w:val="00C46ECF"/>
    <w:rsid w:val="00C55E67"/>
    <w:rsid w:val="00C61950"/>
    <w:rsid w:val="00C6769E"/>
    <w:rsid w:val="00C70A92"/>
    <w:rsid w:val="00C73871"/>
    <w:rsid w:val="00C75AC9"/>
    <w:rsid w:val="00C815EF"/>
    <w:rsid w:val="00C8190E"/>
    <w:rsid w:val="00C91DC2"/>
    <w:rsid w:val="00C92F2D"/>
    <w:rsid w:val="00C96BBE"/>
    <w:rsid w:val="00CB4531"/>
    <w:rsid w:val="00CB507B"/>
    <w:rsid w:val="00CC3FA5"/>
    <w:rsid w:val="00CD4F0E"/>
    <w:rsid w:val="00CE06D8"/>
    <w:rsid w:val="00CE1004"/>
    <w:rsid w:val="00CE6083"/>
    <w:rsid w:val="00CF29C3"/>
    <w:rsid w:val="00CF777F"/>
    <w:rsid w:val="00D006F7"/>
    <w:rsid w:val="00D01B07"/>
    <w:rsid w:val="00D04270"/>
    <w:rsid w:val="00D053E8"/>
    <w:rsid w:val="00D054EA"/>
    <w:rsid w:val="00D055DC"/>
    <w:rsid w:val="00D06018"/>
    <w:rsid w:val="00D1217D"/>
    <w:rsid w:val="00D137DF"/>
    <w:rsid w:val="00D20827"/>
    <w:rsid w:val="00D332DF"/>
    <w:rsid w:val="00D5687F"/>
    <w:rsid w:val="00D75843"/>
    <w:rsid w:val="00D75BC1"/>
    <w:rsid w:val="00D77B5F"/>
    <w:rsid w:val="00D83E49"/>
    <w:rsid w:val="00D9120F"/>
    <w:rsid w:val="00D9335B"/>
    <w:rsid w:val="00DA5097"/>
    <w:rsid w:val="00DB7A7C"/>
    <w:rsid w:val="00DC208D"/>
    <w:rsid w:val="00DC4B99"/>
    <w:rsid w:val="00DC70A2"/>
    <w:rsid w:val="00DE125D"/>
    <w:rsid w:val="00DE5D4E"/>
    <w:rsid w:val="00DE6402"/>
    <w:rsid w:val="00DF32B3"/>
    <w:rsid w:val="00DF3872"/>
    <w:rsid w:val="00DF4C3B"/>
    <w:rsid w:val="00E01ACE"/>
    <w:rsid w:val="00E07938"/>
    <w:rsid w:val="00E146A1"/>
    <w:rsid w:val="00E20DE8"/>
    <w:rsid w:val="00E27FDA"/>
    <w:rsid w:val="00E301EE"/>
    <w:rsid w:val="00E42DBC"/>
    <w:rsid w:val="00E641EC"/>
    <w:rsid w:val="00E66CAF"/>
    <w:rsid w:val="00E730A1"/>
    <w:rsid w:val="00E82346"/>
    <w:rsid w:val="00E8438B"/>
    <w:rsid w:val="00E91371"/>
    <w:rsid w:val="00E96544"/>
    <w:rsid w:val="00EA036B"/>
    <w:rsid w:val="00EA4165"/>
    <w:rsid w:val="00EA430C"/>
    <w:rsid w:val="00EB340A"/>
    <w:rsid w:val="00EC1684"/>
    <w:rsid w:val="00EE6C23"/>
    <w:rsid w:val="00EF5EA9"/>
    <w:rsid w:val="00F25753"/>
    <w:rsid w:val="00F32E6D"/>
    <w:rsid w:val="00F34379"/>
    <w:rsid w:val="00F43726"/>
    <w:rsid w:val="00F466E5"/>
    <w:rsid w:val="00F510B6"/>
    <w:rsid w:val="00F530A4"/>
    <w:rsid w:val="00F563CE"/>
    <w:rsid w:val="00F606AE"/>
    <w:rsid w:val="00F62465"/>
    <w:rsid w:val="00F66C36"/>
    <w:rsid w:val="00F67844"/>
    <w:rsid w:val="00F73E90"/>
    <w:rsid w:val="00F7573D"/>
    <w:rsid w:val="00F82530"/>
    <w:rsid w:val="00F831A2"/>
    <w:rsid w:val="00F87A07"/>
    <w:rsid w:val="00F92A64"/>
    <w:rsid w:val="00F92C1D"/>
    <w:rsid w:val="00FA0C42"/>
    <w:rsid w:val="00FA250C"/>
    <w:rsid w:val="00FB3685"/>
    <w:rsid w:val="00FB3A97"/>
    <w:rsid w:val="00FC19AA"/>
    <w:rsid w:val="00FC1A64"/>
    <w:rsid w:val="00FC4453"/>
    <w:rsid w:val="00FC4BC2"/>
    <w:rsid w:val="00FC62C7"/>
    <w:rsid w:val="00FE1547"/>
    <w:rsid w:val="00FE31DF"/>
    <w:rsid w:val="00FE3AD2"/>
    <w:rsid w:val="00FE47A1"/>
    <w:rsid w:val="00FE5CA3"/>
    <w:rsid w:val="00FE6D49"/>
    <w:rsid w:val="00FE7D6A"/>
    <w:rsid w:val="00FF06F2"/>
    <w:rsid w:val="00FF4203"/>
    <w:rsid w:val="00FF4246"/>
    <w:rsid w:val="00FF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B0C29"/>
  <w15:docId w15:val="{D32D7EA1-3888-4026-A21B-E364D208E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05" w:right="8551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97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95F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5F4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95F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5F4F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500284"/>
    <w:pPr>
      <w:widowControl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Qck">
    <w:name w:val="Qck"/>
    <w:basedOn w:val="Normal"/>
    <w:rsid w:val="00C21B15"/>
    <w:pPr>
      <w:numPr>
        <w:numId w:val="9"/>
      </w:numPr>
      <w:autoSpaceDE/>
      <w:autoSpaceDN/>
      <w:ind w:left="720" w:hanging="720"/>
    </w:pPr>
    <w:rPr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dd673b-8c5b-4d67-8ec6-1a9649fef0f8">
      <Terms xmlns="http://schemas.microsoft.com/office/infopath/2007/PartnerControls"/>
    </lcf76f155ced4ddcb4097134ff3c332f>
    <TaxCatchAll xmlns="a435fa06-be01-41e6-8624-9f55241b4b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EAF48353F7F344B19D11CA98BE5BA1" ma:contentTypeVersion="16" ma:contentTypeDescription="Create a new document." ma:contentTypeScope="" ma:versionID="da41e275f224d75ea020326000270c49">
  <xsd:schema xmlns:xsd="http://www.w3.org/2001/XMLSchema" xmlns:xs="http://www.w3.org/2001/XMLSchema" xmlns:p="http://schemas.microsoft.com/office/2006/metadata/properties" xmlns:ns2="2cdd673b-8c5b-4d67-8ec6-1a9649fef0f8" xmlns:ns3="a435fa06-be01-41e6-8624-9f55241b4bd9" targetNamespace="http://schemas.microsoft.com/office/2006/metadata/properties" ma:root="true" ma:fieldsID="981bd7ce83d0a3dd5969c59f20276438" ns2:_="" ns3:_="">
    <xsd:import namespace="2cdd673b-8c5b-4d67-8ec6-1a9649fef0f8"/>
    <xsd:import namespace="a435fa06-be01-41e6-8624-9f55241b4b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d673b-8c5b-4d67-8ec6-1a9649fef0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3854073-661b-434d-88f2-37fc4c7991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5fa06-be01-41e6-8624-9f55241b4b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c8f21f0-8065-4c55-b79e-4380b1af69ae}" ma:internalName="TaxCatchAll" ma:showField="CatchAllData" ma:web="a435fa06-be01-41e6-8624-9f55241b4b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5115CE-6B50-4EF0-8B67-0CBF363D4E50}">
  <ds:schemaRefs>
    <ds:schemaRef ds:uri="http://schemas.microsoft.com/office/2006/metadata/properties"/>
    <ds:schemaRef ds:uri="http://schemas.microsoft.com/office/infopath/2007/PartnerControls"/>
    <ds:schemaRef ds:uri="2cdd673b-8c5b-4d67-8ec6-1a9649fef0f8"/>
    <ds:schemaRef ds:uri="a435fa06-be01-41e6-8624-9f55241b4bd9"/>
  </ds:schemaRefs>
</ds:datastoreItem>
</file>

<file path=customXml/itemProps2.xml><?xml version="1.0" encoding="utf-8"?>
<ds:datastoreItem xmlns:ds="http://schemas.openxmlformats.org/officeDocument/2006/customXml" ds:itemID="{A0812345-28B7-4A5C-88A4-1F7B1C8548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C4F82D-F736-4829-93DB-DF0FBF853B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9CCAF0-5330-4D83-BE04-AB4F6937A3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dd673b-8c5b-4d67-8ec6-1a9649fef0f8"/>
    <ds:schemaRef ds:uri="a435fa06-be01-41e6-8624-9f55241b4b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Schmidt</dc:creator>
  <cp:keywords/>
  <dc:description/>
  <cp:lastModifiedBy>Chris Johnson</cp:lastModifiedBy>
  <cp:revision>38</cp:revision>
  <cp:lastPrinted>2025-11-10T19:58:00Z</cp:lastPrinted>
  <dcterms:created xsi:type="dcterms:W3CDTF">2025-11-07T18:49:00Z</dcterms:created>
  <dcterms:modified xsi:type="dcterms:W3CDTF">2025-11-10T23:17:00Z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2023-02-13T00:00:00Z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2023-02-14T00:00:00Z</vt:filetime>
  </property>
  <property fmtid="{D5CDD505-2E9C-101B-9397-08002B2CF9AE}" pid="5" name="Producer">
    <vt:lpwstr>Adobe PDF Library 22.3.90</vt:lpwstr>
  </property>
  <property fmtid="{D5CDD505-2E9C-101B-9397-08002B2CF9AE}" pid="6" name="SourceModified">
    <vt:lpwstr/>
  </property>
  <property fmtid="{D5CDD505-2E9C-101B-9397-08002B2CF9AE}" pid="7" name="ContentTypeId">
    <vt:lpwstr>0x010100CBEAF48353F7F344B19D11CA98BE5BA1</vt:lpwstr>
  </property>
  <property fmtid="{D5CDD505-2E9C-101B-9397-08002B2CF9AE}" pid="8" name="Order">
    <vt:r8>5554000</vt:r8>
  </property>
  <property fmtid="{D5CDD505-2E9C-101B-9397-08002B2CF9AE}" pid="9" name="ComplianceAsset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